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7414" w:rsidRPr="00431620" w:rsidRDefault="00777414" w:rsidP="00777414">
      <w:pPr>
        <w:jc w:val="center"/>
        <w:rPr>
          <w:b/>
          <w:bCs/>
          <w:lang w:val="en-US"/>
        </w:rPr>
      </w:pPr>
    </w:p>
    <w:p w:rsidR="00777414" w:rsidRPr="00D16ADB" w:rsidRDefault="00777414" w:rsidP="00777414">
      <w:pPr>
        <w:rPr>
          <w:b/>
          <w:bCs/>
        </w:rPr>
      </w:pPr>
    </w:p>
    <w:p w:rsidR="003A0633" w:rsidRPr="003A0633" w:rsidRDefault="003A0633" w:rsidP="003A0633">
      <w:pPr>
        <w:rPr>
          <w:b/>
          <w:bCs/>
        </w:rPr>
      </w:pPr>
    </w:p>
    <w:p w:rsidR="003A0633" w:rsidRPr="003A0633" w:rsidRDefault="003A0633" w:rsidP="003A0633">
      <w:pPr>
        <w:rPr>
          <w:b/>
          <w:bCs/>
        </w:rPr>
      </w:pPr>
    </w:p>
    <w:p w:rsidR="003A0633" w:rsidRPr="003A0633" w:rsidRDefault="003A0633" w:rsidP="003A0633">
      <w:pPr>
        <w:jc w:val="center"/>
        <w:rPr>
          <w:b/>
          <w:bCs/>
          <w:sz w:val="28"/>
          <w:szCs w:val="28"/>
        </w:rPr>
      </w:pPr>
      <w:r w:rsidRPr="003A0633">
        <w:rPr>
          <w:b/>
          <w:bCs/>
          <w:sz w:val="28"/>
          <w:szCs w:val="28"/>
        </w:rPr>
        <w:t>РЕСПУБЛИКА КАРЕЛИЯ</w:t>
      </w:r>
    </w:p>
    <w:p w:rsidR="003A0633" w:rsidRPr="003A0633" w:rsidRDefault="003A0633" w:rsidP="003A0633">
      <w:pPr>
        <w:jc w:val="center"/>
        <w:rPr>
          <w:b/>
          <w:bCs/>
          <w:sz w:val="28"/>
          <w:szCs w:val="28"/>
        </w:rPr>
      </w:pPr>
      <w:r w:rsidRPr="003A0633">
        <w:rPr>
          <w:b/>
          <w:bCs/>
          <w:sz w:val="28"/>
          <w:szCs w:val="28"/>
        </w:rPr>
        <w:t>СОВЕТ ЛОУХСКОГО МУНИЦИПАЛЬНОГО РАЙОНА</w:t>
      </w:r>
    </w:p>
    <w:p w:rsidR="003A0633" w:rsidRPr="003A0633" w:rsidRDefault="003A0633" w:rsidP="003A0633">
      <w:pPr>
        <w:rPr>
          <w:b/>
          <w:bCs/>
        </w:rPr>
      </w:pPr>
    </w:p>
    <w:p w:rsidR="003A0633" w:rsidRPr="003A0633" w:rsidRDefault="003A0633" w:rsidP="003A0633">
      <w:pPr>
        <w:rPr>
          <w:b/>
          <w:bCs/>
        </w:rPr>
      </w:pPr>
    </w:p>
    <w:p w:rsidR="003A0633" w:rsidRPr="003A0633" w:rsidRDefault="003A0633" w:rsidP="003A0633">
      <w:pPr>
        <w:jc w:val="center"/>
        <w:rPr>
          <w:b/>
          <w:bCs/>
          <w:sz w:val="28"/>
          <w:szCs w:val="28"/>
        </w:rPr>
      </w:pPr>
      <w:r w:rsidRPr="003A0633">
        <w:rPr>
          <w:b/>
          <w:bCs/>
        </w:rPr>
        <w:t xml:space="preserve">    </w:t>
      </w:r>
      <w:r w:rsidRPr="003A0633">
        <w:rPr>
          <w:b/>
          <w:bCs/>
          <w:sz w:val="28"/>
          <w:szCs w:val="28"/>
        </w:rPr>
        <w:t xml:space="preserve">РЕШЕНИЕ № </w:t>
      </w:r>
      <w:r w:rsidR="00692C51">
        <w:rPr>
          <w:b/>
          <w:bCs/>
          <w:sz w:val="28"/>
          <w:szCs w:val="28"/>
        </w:rPr>
        <w:t>211</w:t>
      </w:r>
      <w:bookmarkStart w:id="0" w:name="_GoBack"/>
      <w:bookmarkEnd w:id="0"/>
    </w:p>
    <w:p w:rsidR="003A0633" w:rsidRPr="003A0633" w:rsidRDefault="00692C51" w:rsidP="003A0633">
      <w:pPr>
        <w:jc w:val="center"/>
        <w:rPr>
          <w:b/>
          <w:bCs/>
          <w:sz w:val="28"/>
          <w:szCs w:val="28"/>
        </w:rPr>
      </w:pPr>
      <w:r>
        <w:rPr>
          <w:b/>
          <w:bCs/>
          <w:sz w:val="28"/>
          <w:szCs w:val="28"/>
        </w:rPr>
        <w:t xml:space="preserve"> </w:t>
      </w:r>
      <w:r>
        <w:rPr>
          <w:b/>
          <w:bCs/>
          <w:sz w:val="28"/>
          <w:szCs w:val="28"/>
          <w:lang w:val="en-US"/>
        </w:rPr>
        <w:t>XXXIII</w:t>
      </w:r>
      <w:r w:rsidRPr="00692C51">
        <w:rPr>
          <w:b/>
          <w:bCs/>
          <w:sz w:val="28"/>
          <w:szCs w:val="28"/>
        </w:rPr>
        <w:t xml:space="preserve"> </w:t>
      </w:r>
      <w:proofErr w:type="gramStart"/>
      <w:r w:rsidR="003A0633" w:rsidRPr="003A0633">
        <w:rPr>
          <w:b/>
          <w:bCs/>
          <w:sz w:val="28"/>
          <w:szCs w:val="28"/>
        </w:rPr>
        <w:t xml:space="preserve">сессии </w:t>
      </w:r>
      <w:r w:rsidRPr="00692C51">
        <w:rPr>
          <w:b/>
          <w:bCs/>
          <w:sz w:val="28"/>
          <w:szCs w:val="28"/>
        </w:rPr>
        <w:t xml:space="preserve"> </w:t>
      </w:r>
      <w:r>
        <w:rPr>
          <w:b/>
          <w:bCs/>
          <w:sz w:val="28"/>
          <w:szCs w:val="28"/>
          <w:lang w:val="en-US"/>
        </w:rPr>
        <w:t>IV</w:t>
      </w:r>
      <w:proofErr w:type="gramEnd"/>
      <w:r w:rsidR="003A0633" w:rsidRPr="003A0633">
        <w:rPr>
          <w:b/>
          <w:bCs/>
          <w:sz w:val="28"/>
          <w:szCs w:val="28"/>
        </w:rPr>
        <w:t xml:space="preserve"> созыва</w:t>
      </w:r>
    </w:p>
    <w:p w:rsidR="003A0633" w:rsidRPr="003A0633" w:rsidRDefault="003A0633" w:rsidP="003A0633">
      <w:pPr>
        <w:jc w:val="center"/>
        <w:rPr>
          <w:b/>
          <w:bCs/>
        </w:rPr>
      </w:pPr>
    </w:p>
    <w:p w:rsidR="003A0633" w:rsidRPr="003A0633" w:rsidRDefault="003A0633" w:rsidP="003A0633">
      <w:pPr>
        <w:rPr>
          <w:b/>
          <w:bCs/>
        </w:rPr>
      </w:pPr>
      <w:r w:rsidRPr="003A0633">
        <w:rPr>
          <w:b/>
          <w:bCs/>
        </w:rPr>
        <w:t xml:space="preserve"> </w:t>
      </w:r>
      <w:proofErr w:type="spellStart"/>
      <w:r w:rsidRPr="003A0633">
        <w:t>пгт</w:t>
      </w:r>
      <w:proofErr w:type="spellEnd"/>
      <w:r w:rsidRPr="003A0633">
        <w:t>. Лоухи</w:t>
      </w:r>
      <w:r w:rsidRPr="003A0633">
        <w:tab/>
      </w:r>
      <w:r w:rsidRPr="003A0633">
        <w:tab/>
        <w:t xml:space="preserve">                                                                                </w:t>
      </w:r>
      <w:r w:rsidR="00692C51">
        <w:t xml:space="preserve"> от 20 декабря </w:t>
      </w:r>
      <w:r w:rsidRPr="003A0633">
        <w:t>2021 года</w:t>
      </w:r>
    </w:p>
    <w:p w:rsidR="003A0633" w:rsidRPr="003A0633" w:rsidRDefault="003A0633" w:rsidP="003A0633">
      <w:pPr>
        <w:rPr>
          <w:b/>
          <w:bCs/>
        </w:rPr>
      </w:pPr>
    </w:p>
    <w:p w:rsidR="003A0633" w:rsidRPr="003A0633" w:rsidRDefault="003A0633" w:rsidP="003A0633">
      <w:pPr>
        <w:shd w:val="clear" w:color="auto" w:fill="FFFFFF"/>
        <w:ind w:firstLine="567"/>
        <w:jc w:val="center"/>
        <w:rPr>
          <w:color w:val="000000"/>
        </w:rPr>
      </w:pPr>
    </w:p>
    <w:p w:rsidR="003A0633" w:rsidRPr="003A0633" w:rsidRDefault="003A0633" w:rsidP="003A0633">
      <w:pPr>
        <w:jc w:val="center"/>
      </w:pPr>
      <w:r w:rsidRPr="003A0633">
        <w:rPr>
          <w:bCs/>
          <w:color w:val="000000"/>
        </w:rPr>
        <w:t>Об утверждении Положения о муниципальном жилищном контроле на территории МО «Лоухский муниципальный район»</w:t>
      </w:r>
    </w:p>
    <w:p w:rsidR="003A0633" w:rsidRPr="003A0633" w:rsidRDefault="003A0633" w:rsidP="003A0633">
      <w:pPr>
        <w:shd w:val="clear" w:color="auto" w:fill="FFFFFF"/>
        <w:ind w:firstLine="567"/>
        <w:rPr>
          <w:b/>
          <w:color w:val="000000"/>
        </w:rPr>
      </w:pPr>
    </w:p>
    <w:p w:rsidR="003A0633" w:rsidRPr="003A0633" w:rsidRDefault="003A0633" w:rsidP="003A0633">
      <w:pPr>
        <w:shd w:val="clear" w:color="auto" w:fill="FFFFFF"/>
        <w:ind w:firstLine="567"/>
        <w:rPr>
          <w:b/>
          <w:color w:val="000000"/>
        </w:rPr>
      </w:pPr>
    </w:p>
    <w:p w:rsidR="003A0633" w:rsidRPr="003A0633" w:rsidRDefault="003A0633" w:rsidP="003A0633">
      <w:pPr>
        <w:shd w:val="clear" w:color="auto" w:fill="FFFFFF"/>
        <w:ind w:firstLine="709"/>
        <w:jc w:val="both"/>
        <w:rPr>
          <w:b/>
          <w:bCs/>
          <w:color w:val="000000"/>
        </w:rPr>
      </w:pPr>
      <w:r w:rsidRPr="003A0633">
        <w:rPr>
          <w:color w:val="000000"/>
        </w:rPr>
        <w:t>В соответствии со статьей 20 Жилищного кодекса Российской Федерации, Федеральным законом от 31.07.2020 № 248-ФЗ «О государственном контроле (надзоре) и муниципальном контроле в Российской Федерации», Уставом</w:t>
      </w:r>
      <w:r w:rsidRPr="003A0633">
        <w:t xml:space="preserve"> </w:t>
      </w:r>
      <w:r w:rsidRPr="003A0633">
        <w:rPr>
          <w:bCs/>
          <w:color w:val="000000"/>
        </w:rPr>
        <w:t>Лоухского муниципального района</w:t>
      </w:r>
      <w:r w:rsidRPr="003A0633">
        <w:rPr>
          <w:b/>
          <w:bCs/>
          <w:color w:val="000000"/>
        </w:rPr>
        <w:t xml:space="preserve"> </w:t>
      </w:r>
    </w:p>
    <w:p w:rsidR="003A0633" w:rsidRPr="003A0633" w:rsidRDefault="003A0633" w:rsidP="003A0633">
      <w:pPr>
        <w:shd w:val="clear" w:color="auto" w:fill="FFFFFF"/>
        <w:ind w:firstLine="709"/>
        <w:jc w:val="center"/>
        <w:rPr>
          <w:bCs/>
          <w:color w:val="000000"/>
        </w:rPr>
      </w:pPr>
      <w:r w:rsidRPr="003A0633">
        <w:rPr>
          <w:bCs/>
          <w:color w:val="000000"/>
        </w:rPr>
        <w:t>Совет Лоухского муниципального района</w:t>
      </w:r>
    </w:p>
    <w:p w:rsidR="003A0633" w:rsidRPr="003A0633" w:rsidRDefault="003A0633" w:rsidP="003A0633">
      <w:pPr>
        <w:shd w:val="clear" w:color="auto" w:fill="FFFFFF"/>
        <w:ind w:firstLine="709"/>
        <w:jc w:val="center"/>
      </w:pPr>
    </w:p>
    <w:p w:rsidR="003A0633" w:rsidRPr="003A0633" w:rsidRDefault="003A0633" w:rsidP="003A0633">
      <w:pPr>
        <w:shd w:val="clear" w:color="auto" w:fill="FFFFFF"/>
        <w:ind w:firstLine="709"/>
        <w:jc w:val="center"/>
      </w:pPr>
      <w:r w:rsidRPr="003A0633">
        <w:t>РЕШИЛ:</w:t>
      </w:r>
    </w:p>
    <w:p w:rsidR="003A0633" w:rsidRPr="003A0633" w:rsidRDefault="003A0633" w:rsidP="003A0633">
      <w:pPr>
        <w:shd w:val="clear" w:color="auto" w:fill="FFFFFF"/>
        <w:ind w:firstLine="709"/>
        <w:jc w:val="both"/>
      </w:pPr>
      <w:r w:rsidRPr="003A0633">
        <w:t>1. Утвердить прилагаемое Положение о муниципальном жилищном контроле на территории МО «Лоухский муниципальный район».</w:t>
      </w:r>
    </w:p>
    <w:p w:rsidR="003A0633" w:rsidRPr="003A0633" w:rsidRDefault="003A0633" w:rsidP="003A0633">
      <w:pPr>
        <w:shd w:val="clear" w:color="auto" w:fill="FFFFFF"/>
        <w:ind w:firstLine="709"/>
        <w:jc w:val="both"/>
      </w:pPr>
      <w:r w:rsidRPr="003A0633">
        <w:t>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жилищном контроле на территории МО «Лоухский муниципальный район».</w:t>
      </w:r>
    </w:p>
    <w:p w:rsidR="003A0633" w:rsidRPr="003A0633" w:rsidRDefault="003A0633" w:rsidP="003A0633">
      <w:pPr>
        <w:shd w:val="clear" w:color="auto" w:fill="FFFFFF"/>
        <w:ind w:firstLine="567"/>
        <w:jc w:val="both"/>
        <w:rPr>
          <w:color w:val="000000"/>
        </w:rPr>
      </w:pPr>
    </w:p>
    <w:p w:rsidR="003A0633" w:rsidRPr="003A0633" w:rsidRDefault="003A0633" w:rsidP="003A0633">
      <w:pPr>
        <w:shd w:val="clear" w:color="auto" w:fill="FFFFFF"/>
        <w:ind w:firstLine="567"/>
        <w:jc w:val="both"/>
        <w:rPr>
          <w:color w:val="000000"/>
        </w:rPr>
      </w:pPr>
    </w:p>
    <w:p w:rsidR="003A0633" w:rsidRPr="003A0633" w:rsidRDefault="003A0633" w:rsidP="003A0633">
      <w:pPr>
        <w:shd w:val="clear" w:color="auto" w:fill="FFFFFF"/>
        <w:jc w:val="both"/>
        <w:rPr>
          <w:color w:val="000000"/>
        </w:rPr>
      </w:pPr>
    </w:p>
    <w:p w:rsidR="003A0633" w:rsidRPr="003A0633" w:rsidRDefault="003A0633" w:rsidP="003A0633">
      <w:r w:rsidRPr="003A0633">
        <w:t xml:space="preserve">Глава Лоухского </w:t>
      </w:r>
      <w:proofErr w:type="gramStart"/>
      <w:r w:rsidRPr="003A0633">
        <w:t>муниципального</w:t>
      </w:r>
      <w:proofErr w:type="gramEnd"/>
    </w:p>
    <w:p w:rsidR="003A0633" w:rsidRPr="003A0633" w:rsidRDefault="003A0633" w:rsidP="003A0633">
      <w:r w:rsidRPr="003A0633">
        <w:t xml:space="preserve">района                                                                                                                              Ю.А. Давыдов </w:t>
      </w:r>
    </w:p>
    <w:p w:rsidR="003A0633" w:rsidRDefault="003A0633" w:rsidP="003A0633">
      <w:pPr>
        <w:spacing w:line="240" w:lineRule="exact"/>
        <w:ind w:left="5398"/>
        <w:jc w:val="center"/>
        <w:rPr>
          <w:b/>
          <w:color w:val="000000"/>
        </w:rPr>
      </w:pPr>
    </w:p>
    <w:p w:rsidR="003A0633" w:rsidRDefault="003A0633" w:rsidP="003A0633">
      <w:pPr>
        <w:spacing w:line="240" w:lineRule="exact"/>
        <w:ind w:left="5398"/>
        <w:jc w:val="center"/>
        <w:rPr>
          <w:b/>
          <w:color w:val="000000"/>
        </w:rPr>
      </w:pPr>
    </w:p>
    <w:p w:rsidR="003A0633" w:rsidRDefault="003A0633" w:rsidP="003A0633">
      <w:pPr>
        <w:spacing w:line="240" w:lineRule="exact"/>
        <w:ind w:left="5398"/>
        <w:jc w:val="center"/>
        <w:rPr>
          <w:b/>
          <w:color w:val="000000"/>
        </w:rPr>
      </w:pPr>
    </w:p>
    <w:p w:rsidR="003A0633" w:rsidRDefault="003A0633" w:rsidP="003A0633">
      <w:pPr>
        <w:spacing w:line="240" w:lineRule="exact"/>
        <w:ind w:left="5398"/>
        <w:jc w:val="center"/>
        <w:rPr>
          <w:b/>
          <w:color w:val="000000"/>
        </w:rPr>
      </w:pPr>
    </w:p>
    <w:p w:rsidR="003A0633" w:rsidRDefault="003A0633" w:rsidP="003A0633">
      <w:pPr>
        <w:spacing w:line="240" w:lineRule="exact"/>
        <w:ind w:left="5398"/>
        <w:jc w:val="center"/>
        <w:rPr>
          <w:b/>
          <w:color w:val="000000"/>
        </w:rPr>
      </w:pPr>
    </w:p>
    <w:p w:rsidR="003A0633" w:rsidRDefault="003A0633" w:rsidP="003A0633">
      <w:pPr>
        <w:spacing w:line="240" w:lineRule="exact"/>
        <w:ind w:left="5398"/>
        <w:jc w:val="center"/>
        <w:rPr>
          <w:b/>
          <w:color w:val="000000"/>
        </w:rPr>
      </w:pPr>
    </w:p>
    <w:p w:rsidR="003A0633" w:rsidRDefault="003A0633" w:rsidP="003A0633">
      <w:pPr>
        <w:spacing w:line="240" w:lineRule="exact"/>
        <w:ind w:left="5398"/>
        <w:jc w:val="center"/>
        <w:rPr>
          <w:b/>
          <w:color w:val="000000"/>
        </w:rPr>
      </w:pPr>
    </w:p>
    <w:p w:rsidR="003A0633" w:rsidRDefault="003A0633" w:rsidP="003A0633">
      <w:pPr>
        <w:spacing w:line="240" w:lineRule="exact"/>
        <w:ind w:left="5398"/>
        <w:jc w:val="center"/>
        <w:rPr>
          <w:b/>
          <w:color w:val="000000"/>
        </w:rPr>
      </w:pPr>
    </w:p>
    <w:p w:rsidR="003A0633" w:rsidRDefault="003A0633" w:rsidP="003A0633">
      <w:pPr>
        <w:spacing w:line="240" w:lineRule="exact"/>
        <w:ind w:left="5398"/>
        <w:jc w:val="center"/>
        <w:rPr>
          <w:b/>
          <w:color w:val="000000"/>
        </w:rPr>
      </w:pPr>
    </w:p>
    <w:p w:rsidR="003A0633" w:rsidRDefault="003A0633" w:rsidP="003A0633">
      <w:pPr>
        <w:spacing w:line="240" w:lineRule="exact"/>
        <w:ind w:left="5398"/>
        <w:jc w:val="center"/>
        <w:rPr>
          <w:b/>
          <w:color w:val="000000"/>
        </w:rPr>
      </w:pPr>
    </w:p>
    <w:p w:rsidR="003A0633" w:rsidRDefault="003A0633" w:rsidP="003A0633">
      <w:pPr>
        <w:spacing w:line="240" w:lineRule="exact"/>
        <w:ind w:left="5398"/>
        <w:jc w:val="center"/>
        <w:rPr>
          <w:b/>
          <w:color w:val="000000"/>
        </w:rPr>
      </w:pPr>
    </w:p>
    <w:p w:rsidR="003A0633" w:rsidRDefault="003A0633" w:rsidP="003A0633">
      <w:pPr>
        <w:spacing w:line="240" w:lineRule="exact"/>
        <w:ind w:left="5398"/>
        <w:jc w:val="center"/>
        <w:rPr>
          <w:b/>
          <w:color w:val="000000"/>
        </w:rPr>
      </w:pPr>
    </w:p>
    <w:p w:rsidR="003A0633" w:rsidRDefault="003A0633" w:rsidP="003A0633">
      <w:pPr>
        <w:spacing w:line="240" w:lineRule="exact"/>
        <w:ind w:left="5398"/>
        <w:jc w:val="center"/>
        <w:rPr>
          <w:b/>
          <w:color w:val="000000"/>
        </w:rPr>
      </w:pPr>
    </w:p>
    <w:p w:rsidR="003A0633" w:rsidRDefault="003A0633" w:rsidP="003A0633">
      <w:pPr>
        <w:spacing w:line="240" w:lineRule="exact"/>
        <w:ind w:left="5398"/>
        <w:jc w:val="center"/>
        <w:rPr>
          <w:b/>
          <w:color w:val="000000"/>
        </w:rPr>
      </w:pPr>
    </w:p>
    <w:p w:rsidR="003A0633" w:rsidRDefault="003A0633" w:rsidP="003A0633">
      <w:pPr>
        <w:spacing w:line="240" w:lineRule="exact"/>
        <w:ind w:left="5398"/>
        <w:jc w:val="center"/>
        <w:rPr>
          <w:b/>
          <w:color w:val="000000"/>
        </w:rPr>
      </w:pPr>
    </w:p>
    <w:p w:rsidR="003A0633" w:rsidRDefault="003A0633" w:rsidP="003A0633">
      <w:pPr>
        <w:spacing w:line="240" w:lineRule="exact"/>
        <w:ind w:left="5398"/>
        <w:jc w:val="center"/>
        <w:rPr>
          <w:b/>
          <w:color w:val="000000"/>
        </w:rPr>
      </w:pPr>
    </w:p>
    <w:p w:rsidR="003A0633" w:rsidRDefault="003A0633" w:rsidP="003A0633">
      <w:pPr>
        <w:spacing w:line="240" w:lineRule="exact"/>
        <w:ind w:left="5398"/>
        <w:jc w:val="center"/>
        <w:rPr>
          <w:b/>
          <w:color w:val="000000"/>
        </w:rPr>
      </w:pPr>
    </w:p>
    <w:p w:rsidR="003A0633" w:rsidRDefault="003A0633" w:rsidP="003A0633">
      <w:pPr>
        <w:spacing w:line="240" w:lineRule="exact"/>
        <w:ind w:left="5398"/>
        <w:jc w:val="center"/>
        <w:rPr>
          <w:b/>
          <w:color w:val="000000"/>
        </w:rPr>
      </w:pPr>
    </w:p>
    <w:p w:rsidR="003A0633" w:rsidRPr="003A0633" w:rsidRDefault="003A0633" w:rsidP="003A0633">
      <w:pPr>
        <w:spacing w:line="240" w:lineRule="exact"/>
        <w:ind w:left="5398"/>
        <w:jc w:val="center"/>
        <w:rPr>
          <w:b/>
          <w:color w:val="000000"/>
        </w:rPr>
      </w:pPr>
    </w:p>
    <w:p w:rsidR="00855876" w:rsidRDefault="00D25AAA" w:rsidP="00855876">
      <w:pPr>
        <w:ind w:firstLine="567"/>
        <w:jc w:val="right"/>
      </w:pPr>
      <w:r>
        <w:lastRenderedPageBreak/>
        <w:t xml:space="preserve">Приложение к Решению </w:t>
      </w:r>
    </w:p>
    <w:p w:rsidR="00855876" w:rsidRDefault="00855876" w:rsidP="00855876">
      <w:pPr>
        <w:ind w:firstLine="567"/>
        <w:jc w:val="right"/>
      </w:pPr>
      <w:r>
        <w:t>Совета Лоухского</w:t>
      </w:r>
    </w:p>
    <w:p w:rsidR="00855876" w:rsidRDefault="00F014DD" w:rsidP="00855876">
      <w:pPr>
        <w:ind w:firstLine="567"/>
        <w:jc w:val="right"/>
      </w:pPr>
      <w:r>
        <w:t>муниципального района</w:t>
      </w:r>
    </w:p>
    <w:p w:rsidR="00777414" w:rsidRDefault="00855876" w:rsidP="00855876">
      <w:pPr>
        <w:ind w:firstLine="567"/>
        <w:jc w:val="right"/>
      </w:pPr>
      <w:r>
        <w:t xml:space="preserve">от </w:t>
      </w:r>
      <w:r w:rsidR="00692C51">
        <w:t xml:space="preserve">20 декабря </w:t>
      </w:r>
      <w:r>
        <w:t xml:space="preserve"> 2021 № </w:t>
      </w:r>
      <w:r w:rsidR="00692C51">
        <w:t>211</w:t>
      </w:r>
    </w:p>
    <w:p w:rsidR="00855876" w:rsidRDefault="00855876" w:rsidP="00855876">
      <w:pPr>
        <w:ind w:firstLine="567"/>
        <w:jc w:val="right"/>
      </w:pPr>
    </w:p>
    <w:p w:rsidR="00855876" w:rsidRPr="00D25AAA" w:rsidRDefault="00855876" w:rsidP="00855876">
      <w:pPr>
        <w:ind w:firstLine="567"/>
        <w:jc w:val="right"/>
        <w:rPr>
          <w:color w:val="000000"/>
          <w:sz w:val="17"/>
          <w:szCs w:val="17"/>
        </w:rPr>
      </w:pPr>
    </w:p>
    <w:p w:rsidR="00777414" w:rsidRPr="00D25AAA" w:rsidRDefault="00777414" w:rsidP="00777414">
      <w:pPr>
        <w:ind w:firstLine="567"/>
        <w:jc w:val="right"/>
        <w:rPr>
          <w:color w:val="000000"/>
          <w:sz w:val="17"/>
          <w:szCs w:val="17"/>
        </w:rPr>
      </w:pPr>
    </w:p>
    <w:p w:rsidR="00BD4397" w:rsidRDefault="00777414" w:rsidP="00777414">
      <w:pPr>
        <w:spacing w:line="360" w:lineRule="auto"/>
        <w:jc w:val="center"/>
        <w:rPr>
          <w:bCs/>
          <w:color w:val="000000"/>
        </w:rPr>
      </w:pPr>
      <w:r w:rsidRPr="00546628">
        <w:rPr>
          <w:bCs/>
          <w:color w:val="000000"/>
        </w:rPr>
        <w:t>Положение о м</w:t>
      </w:r>
      <w:r w:rsidR="00432F25" w:rsidRPr="00546628">
        <w:rPr>
          <w:bCs/>
          <w:color w:val="000000"/>
        </w:rPr>
        <w:t xml:space="preserve">униципальном жилищном контроле </w:t>
      </w:r>
    </w:p>
    <w:p w:rsidR="00777414" w:rsidRPr="00BD4397" w:rsidRDefault="00D25AAA" w:rsidP="00BD4397">
      <w:pPr>
        <w:spacing w:line="360" w:lineRule="auto"/>
        <w:jc w:val="center"/>
        <w:rPr>
          <w:bCs/>
          <w:color w:val="000000"/>
        </w:rPr>
      </w:pPr>
      <w:r w:rsidRPr="00546628">
        <w:rPr>
          <w:bCs/>
          <w:color w:val="000000"/>
        </w:rPr>
        <w:t>на территории</w:t>
      </w:r>
      <w:r w:rsidR="00BD4397">
        <w:rPr>
          <w:bCs/>
          <w:color w:val="000000"/>
        </w:rPr>
        <w:t xml:space="preserve"> </w:t>
      </w:r>
      <w:r w:rsidR="00F014DD" w:rsidRPr="00F014DD">
        <w:rPr>
          <w:color w:val="000000"/>
        </w:rPr>
        <w:t>МО «Лоухский муниципальный район»</w:t>
      </w:r>
    </w:p>
    <w:p w:rsidR="00777414" w:rsidRPr="00546628" w:rsidRDefault="00777414" w:rsidP="00777414">
      <w:pPr>
        <w:spacing w:line="360" w:lineRule="auto"/>
        <w:jc w:val="center"/>
      </w:pPr>
    </w:p>
    <w:p w:rsidR="00777414" w:rsidRPr="00546628" w:rsidRDefault="00777414" w:rsidP="00777414">
      <w:pPr>
        <w:pStyle w:val="ConsPlusNormal"/>
        <w:spacing w:line="360" w:lineRule="auto"/>
        <w:ind w:firstLine="0"/>
        <w:jc w:val="center"/>
        <w:rPr>
          <w:rFonts w:ascii="Times New Roman" w:hAnsi="Times New Roman" w:cs="Times New Roman"/>
          <w:b/>
          <w:bCs/>
          <w:color w:val="000000"/>
          <w:sz w:val="24"/>
          <w:szCs w:val="24"/>
        </w:rPr>
      </w:pPr>
      <w:r w:rsidRPr="00546628">
        <w:rPr>
          <w:rFonts w:ascii="Times New Roman" w:hAnsi="Times New Roman" w:cs="Times New Roman"/>
          <w:b/>
          <w:bCs/>
          <w:color w:val="000000"/>
          <w:sz w:val="24"/>
          <w:szCs w:val="24"/>
        </w:rPr>
        <w:t>1. Общие положения</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1.1. Настоящее Положение устанавливает порядок осуществления муниципального жилищного контроля </w:t>
      </w:r>
      <w:r w:rsidR="00BD4397">
        <w:rPr>
          <w:rFonts w:ascii="Times New Roman" w:hAnsi="Times New Roman" w:cs="Times New Roman"/>
          <w:color w:val="000000"/>
          <w:sz w:val="24"/>
          <w:szCs w:val="24"/>
        </w:rPr>
        <w:t>на территории</w:t>
      </w:r>
      <w:r w:rsidR="00BD742A" w:rsidRPr="00546628">
        <w:rPr>
          <w:sz w:val="24"/>
          <w:szCs w:val="24"/>
        </w:rPr>
        <w:t xml:space="preserve"> </w:t>
      </w:r>
      <w:r w:rsidR="00F014DD" w:rsidRPr="00F014DD">
        <w:rPr>
          <w:rFonts w:ascii="Times New Roman" w:hAnsi="Times New Roman" w:cs="Times New Roman"/>
          <w:color w:val="000000"/>
          <w:sz w:val="24"/>
          <w:szCs w:val="24"/>
        </w:rPr>
        <w:t xml:space="preserve">МО «Лоухский муниципальный район» </w:t>
      </w:r>
      <w:r w:rsidRPr="00546628">
        <w:rPr>
          <w:rFonts w:ascii="Times New Roman" w:hAnsi="Times New Roman" w:cs="Times New Roman"/>
          <w:color w:val="000000"/>
          <w:sz w:val="24"/>
          <w:szCs w:val="24"/>
        </w:rPr>
        <w:t>(далее – муниципальный жилищный контроль).</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proofErr w:type="gramStart"/>
      <w:r w:rsidRPr="00546628">
        <w:rPr>
          <w:rFonts w:ascii="Times New Roman" w:hAnsi="Times New Roman" w:cs="Times New Roman"/>
          <w:color w:val="000000"/>
          <w:sz w:val="24"/>
          <w:szCs w:val="24"/>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roofErr w:type="gramEnd"/>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2) требований к формированию фондов капитального ремонта;</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4) требований к предоставлению коммунальных услуг собственникам и пользователям помещений в многоквартирных домах и жилых домов;</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6) правил содержания общего имущества в многоквартирном доме и правил изменения размера платы за содержание жилого помещения;</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lastRenderedPageBreak/>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9) требований к порядку размещения </w:t>
      </w:r>
      <w:proofErr w:type="spellStart"/>
      <w:r w:rsidRPr="00546628">
        <w:rPr>
          <w:rFonts w:ascii="Times New Roman" w:hAnsi="Times New Roman" w:cs="Times New Roman"/>
          <w:color w:val="000000"/>
          <w:sz w:val="24"/>
          <w:szCs w:val="24"/>
        </w:rPr>
        <w:t>ресурсоснабжающими</w:t>
      </w:r>
      <w:proofErr w:type="spellEnd"/>
      <w:r w:rsidRPr="00546628">
        <w:rPr>
          <w:rFonts w:ascii="Times New Roman" w:hAnsi="Times New Roman" w:cs="Times New Roman"/>
          <w:color w:val="000000"/>
          <w:sz w:val="24"/>
          <w:szCs w:val="24"/>
        </w:rPr>
        <w:t xml:space="preserve"> организациями, лицами, осуществляющими деятельность по управлению многоквартирными домами, информации в системе;</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10) требований к обеспечению доступности для инвалидов помещений в многоквартирных домах;</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11) требований к предоставлению жилых помещений в наемных домах социального использования.</w:t>
      </w:r>
    </w:p>
    <w:p w:rsidR="00777414" w:rsidRPr="00546628" w:rsidRDefault="00777414" w:rsidP="00777414">
      <w:pPr>
        <w:spacing w:line="360" w:lineRule="auto"/>
        <w:ind w:firstLine="709"/>
        <w:contextualSpacing/>
        <w:jc w:val="both"/>
        <w:rPr>
          <w:color w:val="000000"/>
        </w:rPr>
      </w:pPr>
      <w:r w:rsidRPr="00546628">
        <w:rPr>
          <w:color w:val="000000"/>
        </w:rPr>
        <w:t>1.3. Муниципальный жилищный контроль осуществляется администрацией</w:t>
      </w:r>
      <w:r w:rsidR="00937775" w:rsidRPr="00546628">
        <w:rPr>
          <w:color w:val="000000"/>
        </w:rPr>
        <w:t xml:space="preserve"> Лоухского муниципального района</w:t>
      </w:r>
      <w:r w:rsidRPr="00546628">
        <w:rPr>
          <w:color w:val="000000"/>
        </w:rPr>
        <w:t xml:space="preserve"> (далее – администрация).</w:t>
      </w:r>
    </w:p>
    <w:p w:rsidR="00777414" w:rsidRPr="00546628" w:rsidRDefault="00777414" w:rsidP="00777414">
      <w:pPr>
        <w:spacing w:line="360" w:lineRule="auto"/>
        <w:ind w:firstLine="709"/>
        <w:contextualSpacing/>
        <w:jc w:val="both"/>
      </w:pPr>
      <w:r w:rsidRPr="00546628">
        <w:rPr>
          <w:color w:val="000000"/>
        </w:rPr>
        <w:t xml:space="preserve">1.4. Должностными лицами администрации, уполномоченными осуществлять муниципальный жилищный контроль, являются </w:t>
      </w:r>
      <w:r w:rsidR="00094DD1" w:rsidRPr="00546628">
        <w:rPr>
          <w:color w:val="000000"/>
        </w:rPr>
        <w:t>начальник отдела жилищно-коммунального и городского хозяйства, ведущий специалист отдела жилищно-коммунального и городского хозяйства</w:t>
      </w:r>
      <w:r w:rsidR="00BD4397">
        <w:rPr>
          <w:color w:val="000000"/>
        </w:rPr>
        <w:t>, специалист 1 категории</w:t>
      </w:r>
      <w:r w:rsidR="00094DD1" w:rsidRPr="00546628">
        <w:rPr>
          <w:color w:val="000000"/>
        </w:rPr>
        <w:t xml:space="preserve"> </w:t>
      </w:r>
      <w:r w:rsidR="00BD4397" w:rsidRPr="00BD4397">
        <w:rPr>
          <w:color w:val="000000"/>
        </w:rPr>
        <w:t xml:space="preserve">отдела жилищно-коммунального и городского хозяйства </w:t>
      </w:r>
      <w:r w:rsidRPr="00546628">
        <w:rPr>
          <w:color w:val="000000"/>
        </w:rPr>
        <w:t>(далее также – должностные лица, уполномоченные осуществлять контроль)</w:t>
      </w:r>
      <w:r w:rsidRPr="00546628">
        <w:rPr>
          <w:i/>
          <w:iCs/>
          <w:color w:val="000000"/>
        </w:rPr>
        <w:t>.</w:t>
      </w:r>
      <w:r w:rsidRPr="00546628">
        <w:rPr>
          <w:color w:val="000000"/>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rsidR="00777414" w:rsidRPr="00546628" w:rsidRDefault="00777414" w:rsidP="00777414">
      <w:pPr>
        <w:spacing w:line="360" w:lineRule="auto"/>
        <w:ind w:firstLine="709"/>
        <w:contextualSpacing/>
        <w:jc w:val="both"/>
      </w:pPr>
      <w:r w:rsidRPr="00546628">
        <w:rPr>
          <w:color w:val="000000"/>
        </w:rP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546628">
        <w:rPr>
          <w:rStyle w:val="a3"/>
          <w:rFonts w:ascii="Times New Roman" w:hAnsi="Times New Roman" w:cs="Times New Roman"/>
          <w:color w:val="000000"/>
          <w:sz w:val="24"/>
          <w:szCs w:val="24"/>
        </w:rPr>
        <w:t>закона</w:t>
      </w:r>
      <w:r w:rsidRPr="00546628">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546628">
        <w:rPr>
          <w:rStyle w:val="a3"/>
          <w:rFonts w:ascii="Times New Roman" w:hAnsi="Times New Roman" w:cs="Times New Roman"/>
          <w:color w:val="000000"/>
          <w:sz w:val="24"/>
          <w:szCs w:val="24"/>
          <w:u w:val="none"/>
        </w:rPr>
        <w:t>закона</w:t>
      </w:r>
      <w:r w:rsidRPr="00546628">
        <w:rPr>
          <w:rFonts w:ascii="Times New Roman" w:hAnsi="Times New Roman" w:cs="Times New Roman"/>
          <w:color w:val="000000"/>
          <w:sz w:val="24"/>
          <w:szCs w:val="24"/>
        </w:rPr>
        <w:t xml:space="preserve"> от 06.10.2003 № 131-ФЗ «Об общих принципах организации местного самоуправления в Российской Федерации».</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1.6. Объектами </w:t>
      </w:r>
      <w:bookmarkStart w:id="1" w:name="_Hlk77676821"/>
      <w:r w:rsidRPr="00546628">
        <w:rPr>
          <w:rFonts w:ascii="Times New Roman" w:hAnsi="Times New Roman" w:cs="Times New Roman"/>
          <w:color w:val="000000"/>
          <w:sz w:val="24"/>
          <w:szCs w:val="24"/>
        </w:rPr>
        <w:t xml:space="preserve">муниципального жилищного контроля </w:t>
      </w:r>
      <w:bookmarkEnd w:id="1"/>
      <w:r w:rsidRPr="00546628">
        <w:rPr>
          <w:rFonts w:ascii="Times New Roman" w:hAnsi="Times New Roman" w:cs="Times New Roman"/>
          <w:color w:val="000000"/>
          <w:sz w:val="24"/>
          <w:szCs w:val="24"/>
        </w:rPr>
        <w:t>являются:</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1) деятельность, действия (бездействие) контролируемых лиц, в рамках которых должны соблюдаться обязательные требования, </w:t>
      </w:r>
      <w:bookmarkStart w:id="2" w:name="_Hlk77763353"/>
      <w:bookmarkStart w:id="3" w:name="_Hlk77763765"/>
      <w:r w:rsidRPr="00546628">
        <w:rPr>
          <w:rFonts w:ascii="Times New Roman" w:hAnsi="Times New Roman" w:cs="Times New Roman"/>
          <w:color w:val="000000"/>
          <w:sz w:val="24"/>
          <w:szCs w:val="24"/>
        </w:rPr>
        <w:t xml:space="preserve">в том числе предъявляемые к </w:t>
      </w:r>
      <w:r w:rsidRPr="00546628">
        <w:rPr>
          <w:rFonts w:ascii="Times New Roman" w:hAnsi="Times New Roman" w:cs="Times New Roman"/>
          <w:color w:val="000000"/>
          <w:sz w:val="24"/>
          <w:szCs w:val="24"/>
        </w:rPr>
        <w:lastRenderedPageBreak/>
        <w:t>контролируемым лицам, осуществляющим деятельность, действия (бездействие), указанные в подпунктах 1 – 11 пункта 1.2 настоящего Положения</w:t>
      </w:r>
      <w:bookmarkEnd w:id="2"/>
      <w:r w:rsidRPr="00546628">
        <w:rPr>
          <w:rFonts w:ascii="Times New Roman" w:hAnsi="Times New Roman" w:cs="Times New Roman"/>
          <w:color w:val="000000"/>
          <w:sz w:val="24"/>
          <w:szCs w:val="24"/>
        </w:rPr>
        <w:t>;</w:t>
      </w:r>
      <w:bookmarkEnd w:id="3"/>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3) жилые помещения муниципального жилищного фонда, общее имущество в многоквартирных домах,</w:t>
      </w:r>
      <w:r w:rsidR="00123C54" w:rsidRPr="00546628">
        <w:rPr>
          <w:rFonts w:ascii="Times New Roman" w:hAnsi="Times New Roman" w:cs="Times New Roman"/>
          <w:color w:val="000000"/>
          <w:sz w:val="24"/>
          <w:szCs w:val="24"/>
        </w:rPr>
        <w:t xml:space="preserve"> </w:t>
      </w:r>
      <w:r w:rsidRPr="00546628">
        <w:rPr>
          <w:rFonts w:ascii="Times New Roman" w:hAnsi="Times New Roman" w:cs="Times New Roman"/>
          <w:color w:val="000000"/>
          <w:sz w:val="24"/>
          <w:szCs w:val="24"/>
        </w:rPr>
        <w:t>в которых есть жилые помещения муниципального жилищного фонда, и другие объекты, к которым предъявляются обязательные требования,</w:t>
      </w:r>
      <w:r w:rsidR="00123C54" w:rsidRPr="00546628">
        <w:rPr>
          <w:rFonts w:ascii="Times New Roman" w:hAnsi="Times New Roman" w:cs="Times New Roman"/>
          <w:color w:val="000000"/>
          <w:sz w:val="24"/>
          <w:szCs w:val="24"/>
        </w:rPr>
        <w:t xml:space="preserve"> </w:t>
      </w:r>
      <w:r w:rsidRPr="00546628">
        <w:rPr>
          <w:rFonts w:ascii="Times New Roman" w:hAnsi="Times New Roman" w:cs="Times New Roman"/>
          <w:color w:val="000000"/>
          <w:sz w:val="24"/>
          <w:szCs w:val="24"/>
        </w:rPr>
        <w:t>указанные в подпунктах 1 – 11 пункта 1.2 настоящего Положения.</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1.7. Администрацией в рамках осуществления муниципального жилищного контроля обеспечивается учет объектов муниципального жилищного контроля.</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1.8. Система оценки и управления рисками при осуществлении муниципального жилищного контроля не применяется.</w:t>
      </w:r>
    </w:p>
    <w:p w:rsidR="00777414" w:rsidRPr="00546628" w:rsidRDefault="00777414" w:rsidP="00777414">
      <w:pPr>
        <w:pStyle w:val="ConsPlusNormal"/>
        <w:spacing w:line="360" w:lineRule="auto"/>
        <w:ind w:firstLine="0"/>
        <w:jc w:val="center"/>
        <w:rPr>
          <w:rFonts w:ascii="Times New Roman" w:hAnsi="Times New Roman" w:cs="Times New Roman"/>
          <w:color w:val="000000"/>
          <w:sz w:val="24"/>
          <w:szCs w:val="24"/>
        </w:rPr>
      </w:pPr>
      <w:bookmarkStart w:id="4" w:name="Par61"/>
      <w:bookmarkEnd w:id="4"/>
    </w:p>
    <w:p w:rsidR="00777414" w:rsidRPr="00546628" w:rsidRDefault="00777414" w:rsidP="00777414">
      <w:pPr>
        <w:pStyle w:val="ConsPlusNormal"/>
        <w:ind w:firstLine="0"/>
        <w:jc w:val="center"/>
        <w:rPr>
          <w:rFonts w:ascii="Times New Roman" w:hAnsi="Times New Roman" w:cs="Times New Roman"/>
          <w:b/>
          <w:bCs/>
          <w:color w:val="000000"/>
          <w:sz w:val="24"/>
          <w:szCs w:val="24"/>
        </w:rPr>
      </w:pPr>
      <w:r w:rsidRPr="00546628">
        <w:rPr>
          <w:rFonts w:ascii="Times New Roman" w:hAnsi="Times New Roman" w:cs="Times New Roman"/>
          <w:b/>
          <w:bCs/>
          <w:color w:val="000000"/>
          <w:sz w:val="24"/>
          <w:szCs w:val="24"/>
        </w:rPr>
        <w:t>2. Профилактика рисков причинения вреда (ущерба) охраняемым законом ценностям</w:t>
      </w:r>
    </w:p>
    <w:p w:rsidR="00777414" w:rsidRPr="00546628" w:rsidRDefault="00777414" w:rsidP="00777414">
      <w:pPr>
        <w:pStyle w:val="ConsPlusNormal"/>
        <w:ind w:firstLine="0"/>
        <w:jc w:val="center"/>
        <w:rPr>
          <w:rFonts w:ascii="Times New Roman" w:hAnsi="Times New Roman" w:cs="Times New Roman"/>
          <w:b/>
          <w:bCs/>
          <w:color w:val="000000"/>
          <w:sz w:val="24"/>
          <w:szCs w:val="24"/>
        </w:rPr>
      </w:pP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2.1. Администрация осуществляет муниципальный жилищный контроль</w:t>
      </w:r>
      <w:r w:rsidR="000353A5" w:rsidRPr="00546628">
        <w:rPr>
          <w:rFonts w:ascii="Times New Roman" w:hAnsi="Times New Roman" w:cs="Times New Roman"/>
          <w:color w:val="000000"/>
          <w:sz w:val="24"/>
          <w:szCs w:val="24"/>
        </w:rPr>
        <w:t>,</w:t>
      </w:r>
      <w:r w:rsidRPr="00546628">
        <w:rPr>
          <w:rFonts w:ascii="Times New Roman" w:hAnsi="Times New Roman" w:cs="Times New Roman"/>
          <w:color w:val="000000"/>
          <w:sz w:val="24"/>
          <w:szCs w:val="24"/>
        </w:rPr>
        <w:t xml:space="preserve"> в том числе посредством проведения профилактических мероприятий.</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proofErr w:type="gramStart"/>
      <w:r w:rsidRPr="00546628">
        <w:rPr>
          <w:rFonts w:ascii="Times New Roman" w:hAnsi="Times New Roman" w:cs="Times New Roman"/>
          <w:color w:val="000000"/>
          <w:sz w:val="24"/>
          <w:szCs w:val="24"/>
        </w:rPr>
        <w:t xml:space="preserve">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w:t>
      </w:r>
      <w:r w:rsidRPr="00546628">
        <w:rPr>
          <w:rFonts w:ascii="Times New Roman" w:hAnsi="Times New Roman" w:cs="Times New Roman"/>
          <w:color w:val="000000"/>
          <w:sz w:val="24"/>
          <w:szCs w:val="24"/>
        </w:rPr>
        <w:lastRenderedPageBreak/>
        <w:t xml:space="preserve">контроль, незамедлительно направляет информацию об этом главе (заместителю главы) </w:t>
      </w:r>
      <w:r w:rsidR="00505757" w:rsidRPr="00546628">
        <w:rPr>
          <w:rFonts w:ascii="Times New Roman" w:hAnsi="Times New Roman" w:cs="Times New Roman"/>
          <w:color w:val="000000"/>
          <w:sz w:val="24"/>
          <w:szCs w:val="24"/>
        </w:rPr>
        <w:t>администрации Лоухского муниципального района</w:t>
      </w:r>
      <w:r w:rsidRPr="00546628">
        <w:rPr>
          <w:rFonts w:ascii="Times New Roman" w:hAnsi="Times New Roman" w:cs="Times New Roman"/>
          <w:color w:val="000000"/>
          <w:sz w:val="24"/>
          <w:szCs w:val="24"/>
        </w:rPr>
        <w:t xml:space="preserve"> для принятия решения о проведении контрольных мероприятий.</w:t>
      </w:r>
      <w:proofErr w:type="gramEnd"/>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2.5. При осуществлении администрацией муниципального жилищного контроля могут проводиться следующие виды профилактических мероприятий:</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1) информирование;</w:t>
      </w:r>
    </w:p>
    <w:p w:rsidR="00777414" w:rsidRPr="00546628" w:rsidRDefault="00363512"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2) консультирование.</w:t>
      </w:r>
    </w:p>
    <w:p w:rsidR="00777414" w:rsidRPr="00546628" w:rsidRDefault="00777414" w:rsidP="00777414">
      <w:pPr>
        <w:spacing w:line="360" w:lineRule="auto"/>
        <w:ind w:firstLine="709"/>
        <w:jc w:val="both"/>
        <w:rPr>
          <w:color w:val="000000"/>
        </w:rPr>
      </w:pPr>
      <w:r w:rsidRPr="00546628">
        <w:rPr>
          <w:color w:val="000000"/>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w:t>
      </w:r>
      <w:r w:rsidR="001C6111" w:rsidRPr="00546628">
        <w:t xml:space="preserve"> </w:t>
      </w:r>
      <w:r w:rsidR="001C6111" w:rsidRPr="00546628">
        <w:rPr>
          <w:color w:val="000000"/>
        </w:rPr>
        <w:t>https://louhiadm.ru/</w:t>
      </w:r>
      <w:r w:rsidRPr="00546628">
        <w:rPr>
          <w:color w:val="000000"/>
        </w:rPr>
        <w:t xml:space="preserve">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в средствах массовой информации</w:t>
      </w:r>
      <w:r w:rsidR="00857462" w:rsidRPr="00546628">
        <w:rPr>
          <w:color w:val="000000"/>
        </w:rPr>
        <w:t xml:space="preserve"> </w:t>
      </w:r>
      <w:r w:rsidRPr="00546628">
        <w:rPr>
          <w:color w:val="000000"/>
          <w:shd w:val="clear" w:color="auto" w:fill="FFFFFF"/>
        </w:rPr>
        <w:t>и в иных формах.</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sidRPr="00546628">
          <w:rPr>
            <w:rStyle w:val="a3"/>
            <w:rFonts w:ascii="Times New Roman" w:hAnsi="Times New Roman" w:cs="Times New Roman"/>
            <w:color w:val="000000"/>
            <w:sz w:val="24"/>
            <w:szCs w:val="24"/>
          </w:rPr>
          <w:t>частью 3 статьи 46</w:t>
        </w:r>
      </w:hyperlink>
      <w:r w:rsidRPr="00546628">
        <w:rPr>
          <w:rFonts w:ascii="Times New Roman" w:hAnsi="Times New Roman" w:cs="Times New Roman"/>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Администрация также вправе информировать население</w:t>
      </w:r>
      <w:r w:rsidR="00B354BA" w:rsidRPr="00546628">
        <w:rPr>
          <w:rFonts w:ascii="Times New Roman" w:hAnsi="Times New Roman" w:cs="Times New Roman"/>
          <w:color w:val="000000"/>
          <w:sz w:val="24"/>
          <w:szCs w:val="24"/>
        </w:rPr>
        <w:t xml:space="preserve"> Лоухск</w:t>
      </w:r>
      <w:r w:rsidR="00A40F0A">
        <w:rPr>
          <w:rFonts w:ascii="Times New Roman" w:hAnsi="Times New Roman" w:cs="Times New Roman"/>
          <w:color w:val="000000"/>
          <w:sz w:val="24"/>
          <w:szCs w:val="24"/>
        </w:rPr>
        <w:t>ого</w:t>
      </w:r>
      <w:r w:rsidR="00B354BA" w:rsidRPr="00546628">
        <w:rPr>
          <w:rFonts w:ascii="Times New Roman" w:hAnsi="Times New Roman" w:cs="Times New Roman"/>
          <w:color w:val="000000"/>
          <w:sz w:val="24"/>
          <w:szCs w:val="24"/>
        </w:rPr>
        <w:t xml:space="preserve"> городско</w:t>
      </w:r>
      <w:r w:rsidR="00A40F0A">
        <w:rPr>
          <w:rFonts w:ascii="Times New Roman" w:hAnsi="Times New Roman" w:cs="Times New Roman"/>
          <w:color w:val="000000"/>
          <w:sz w:val="24"/>
          <w:szCs w:val="24"/>
        </w:rPr>
        <w:t>го</w:t>
      </w:r>
      <w:r w:rsidR="00B354BA" w:rsidRPr="00546628">
        <w:rPr>
          <w:rFonts w:ascii="Times New Roman" w:hAnsi="Times New Roman" w:cs="Times New Roman"/>
          <w:color w:val="000000"/>
          <w:sz w:val="24"/>
          <w:szCs w:val="24"/>
        </w:rPr>
        <w:t xml:space="preserve"> поселени</w:t>
      </w:r>
      <w:r w:rsidR="00A40F0A">
        <w:rPr>
          <w:rFonts w:ascii="Times New Roman" w:hAnsi="Times New Roman" w:cs="Times New Roman"/>
          <w:color w:val="000000"/>
          <w:sz w:val="24"/>
          <w:szCs w:val="24"/>
        </w:rPr>
        <w:t>я</w:t>
      </w:r>
      <w:r w:rsidRPr="00546628">
        <w:rPr>
          <w:rFonts w:ascii="Times New Roman" w:hAnsi="Times New Roman" w:cs="Times New Roman"/>
          <w:i/>
          <w:iCs/>
          <w:color w:val="000000"/>
          <w:sz w:val="24"/>
          <w:szCs w:val="24"/>
        </w:rPr>
        <w:t xml:space="preserve"> </w:t>
      </w:r>
      <w:r w:rsidRPr="00546628">
        <w:rPr>
          <w:rFonts w:ascii="Times New Roman" w:hAnsi="Times New Roman" w:cs="Times New Roman"/>
          <w:color w:val="000000"/>
          <w:sz w:val="24"/>
          <w:szCs w:val="24"/>
        </w:rPr>
        <w:t>на собраниях и конференциях граждан об обязательных требованиях, предъявляемых к объектам контроля.</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2.</w:t>
      </w:r>
      <w:r w:rsidR="003F038C" w:rsidRPr="00546628">
        <w:rPr>
          <w:rFonts w:ascii="Times New Roman" w:hAnsi="Times New Roman" w:cs="Times New Roman"/>
          <w:color w:val="000000"/>
          <w:sz w:val="24"/>
          <w:szCs w:val="24"/>
        </w:rPr>
        <w:t>7</w:t>
      </w:r>
      <w:r w:rsidRPr="00546628">
        <w:rPr>
          <w:rFonts w:ascii="Times New Roman" w:hAnsi="Times New Roman" w:cs="Times New Roman"/>
          <w:color w:val="000000"/>
          <w:sz w:val="24"/>
          <w:szCs w:val="24"/>
        </w:rPr>
        <w:t>.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Личный прием граждан проводится главой (заместителем главы)</w:t>
      </w:r>
      <w:r w:rsidR="00222F12" w:rsidRPr="00546628">
        <w:rPr>
          <w:rFonts w:ascii="Times New Roman" w:hAnsi="Times New Roman" w:cs="Times New Roman"/>
          <w:color w:val="000000"/>
          <w:sz w:val="24"/>
          <w:szCs w:val="24"/>
        </w:rPr>
        <w:t xml:space="preserve"> администрации Лоухского муниципального района</w:t>
      </w:r>
      <w:r w:rsidRPr="00546628">
        <w:rPr>
          <w:rFonts w:ascii="Times New Roman" w:hAnsi="Times New Roman" w:cs="Times New Roman"/>
          <w:color w:val="000000"/>
          <w:sz w:val="24"/>
          <w:szCs w:val="24"/>
        </w:rPr>
        <w:t xml:space="preserve"> 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Консультирование осуществляется в устной или письменной форме по следующим вопросам:</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1) организация и осуществление муниципального жилищного контроля;</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2) порядок осуществления контрольных мероприятий, установленных настоящим Положением;</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lastRenderedPageBreak/>
        <w:t>3) порядок обжалования действий (бездействия) должностных лиц, уполномоченных осуществлять муниципальный жилищный контроль;</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Консультирование контролируемых лиц в устной форме может осуществляться также на собраниях и конференциях граждан. </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2.</w:t>
      </w:r>
      <w:r w:rsidR="003F038C" w:rsidRPr="00546628">
        <w:rPr>
          <w:rFonts w:ascii="Times New Roman" w:hAnsi="Times New Roman" w:cs="Times New Roman"/>
          <w:color w:val="000000"/>
          <w:sz w:val="24"/>
          <w:szCs w:val="24"/>
        </w:rPr>
        <w:t>8</w:t>
      </w:r>
      <w:r w:rsidRPr="00546628">
        <w:rPr>
          <w:rFonts w:ascii="Times New Roman" w:hAnsi="Times New Roman" w:cs="Times New Roman"/>
          <w:color w:val="000000"/>
          <w:sz w:val="24"/>
          <w:szCs w:val="24"/>
        </w:rPr>
        <w:t>.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1) контролируемым лицом представлен письменный запрос о представлении письменного ответа по вопросам консультирования;</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2) за время консультирования предоставить в устной форме ответ на поставленные вопросы невозможно;</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3) ответ на поставленные вопросы требует дополнительного запроса сведений.</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Должностными лицами, уполномоченными осуществлять муниципальный жилищный контроль, ведется журнал учета консультирований.</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w:t>
      </w:r>
      <w:r w:rsidR="001D4349" w:rsidRPr="00546628">
        <w:rPr>
          <w:rFonts w:ascii="Times New Roman" w:hAnsi="Times New Roman" w:cs="Times New Roman"/>
          <w:color w:val="000000"/>
          <w:sz w:val="24"/>
          <w:szCs w:val="24"/>
        </w:rPr>
        <w:t xml:space="preserve"> администрации Лоухского муниципального района</w:t>
      </w:r>
      <w:r w:rsidRPr="00546628">
        <w:rPr>
          <w:rFonts w:ascii="Times New Roman" w:hAnsi="Times New Roman" w:cs="Times New Roman"/>
          <w:color w:val="000000"/>
          <w:sz w:val="24"/>
          <w:szCs w:val="24"/>
        </w:rPr>
        <w:t xml:space="preserve"> </w:t>
      </w:r>
      <w:r w:rsidRPr="00546628">
        <w:rPr>
          <w:rFonts w:ascii="Times New Roman" w:hAnsi="Times New Roman" w:cs="Times New Roman"/>
          <w:i/>
          <w:iCs/>
          <w:color w:val="000000"/>
          <w:sz w:val="24"/>
          <w:szCs w:val="24"/>
        </w:rPr>
        <w:t xml:space="preserve"> </w:t>
      </w:r>
      <w:r w:rsidRPr="00546628">
        <w:rPr>
          <w:rFonts w:ascii="Times New Roman" w:hAnsi="Times New Roman" w:cs="Times New Roman"/>
          <w:color w:val="000000"/>
          <w:sz w:val="24"/>
          <w:szCs w:val="24"/>
        </w:rPr>
        <w:t>или должностным лицом, уполномоченным осуществлять муниципальный жилищный контроль.</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p>
    <w:p w:rsidR="00777414" w:rsidRPr="00546628" w:rsidRDefault="00777414" w:rsidP="00777414">
      <w:pPr>
        <w:pStyle w:val="ConsPlusNormal"/>
        <w:spacing w:line="360" w:lineRule="auto"/>
        <w:ind w:firstLine="0"/>
        <w:jc w:val="center"/>
        <w:rPr>
          <w:rFonts w:ascii="Times New Roman" w:hAnsi="Times New Roman" w:cs="Times New Roman"/>
          <w:b/>
          <w:bCs/>
          <w:color w:val="000000"/>
          <w:sz w:val="24"/>
          <w:szCs w:val="24"/>
        </w:rPr>
      </w:pPr>
      <w:r w:rsidRPr="00546628">
        <w:rPr>
          <w:rFonts w:ascii="Times New Roman" w:hAnsi="Times New Roman" w:cs="Times New Roman"/>
          <w:b/>
          <w:bCs/>
          <w:color w:val="000000"/>
          <w:sz w:val="24"/>
          <w:szCs w:val="24"/>
        </w:rPr>
        <w:t>3. Осуществление контрольных мероприятий и контрольных действий</w:t>
      </w:r>
    </w:p>
    <w:p w:rsidR="00777414" w:rsidRPr="00546628" w:rsidRDefault="00777414" w:rsidP="00777414">
      <w:pPr>
        <w:pStyle w:val="ConsPlusNormal"/>
        <w:spacing w:line="360" w:lineRule="auto"/>
        <w:ind w:firstLine="0"/>
        <w:jc w:val="center"/>
        <w:rPr>
          <w:rFonts w:ascii="Times New Roman" w:hAnsi="Times New Roman" w:cs="Times New Roman"/>
          <w:b/>
          <w:bCs/>
          <w:color w:val="000000"/>
          <w:sz w:val="24"/>
          <w:szCs w:val="24"/>
        </w:rPr>
      </w:pP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proofErr w:type="gramStart"/>
      <w:r w:rsidRPr="00546628">
        <w:rPr>
          <w:rFonts w:ascii="Times New Roman" w:hAnsi="Times New Roman" w:cs="Times New Roman"/>
          <w:color w:val="000000"/>
          <w:sz w:val="24"/>
          <w:szCs w:val="24"/>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3) документарная проверка (посредством получения письменных объяснений, истребования документов, экспертизы);</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proofErr w:type="gramStart"/>
      <w:r w:rsidRPr="00546628">
        <w:rPr>
          <w:rFonts w:ascii="Times New Roman" w:hAnsi="Times New Roman" w:cs="Times New Roman"/>
          <w:color w:val="000000"/>
          <w:sz w:val="24"/>
          <w:szCs w:val="24"/>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rsidR="00777414" w:rsidRPr="00546628" w:rsidRDefault="00777414" w:rsidP="00777414">
      <w:pPr>
        <w:spacing w:line="360" w:lineRule="auto"/>
        <w:ind w:firstLine="709"/>
        <w:jc w:val="both"/>
        <w:rPr>
          <w:color w:val="000000"/>
        </w:rPr>
      </w:pPr>
      <w:proofErr w:type="gramStart"/>
      <w:r w:rsidRPr="00546628">
        <w:rPr>
          <w:color w:val="000000"/>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546628">
        <w:rPr>
          <w:color w:val="000000"/>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w:t>
      </w:r>
      <w:proofErr w:type="gramEnd"/>
      <w:r w:rsidRPr="00546628">
        <w:rPr>
          <w:color w:val="000000"/>
          <w:shd w:val="clear" w:color="auto" w:fill="FFFFFF"/>
        </w:rPr>
        <w:t xml:space="preserve"> автоматическом </w:t>
      </w:r>
      <w:proofErr w:type="gramStart"/>
      <w:r w:rsidRPr="00546628">
        <w:rPr>
          <w:color w:val="000000"/>
          <w:shd w:val="clear" w:color="auto" w:fill="FFFFFF"/>
        </w:rPr>
        <w:t>режиме</w:t>
      </w:r>
      <w:proofErr w:type="gramEnd"/>
      <w:r w:rsidRPr="00546628">
        <w:rPr>
          <w:color w:val="000000"/>
          <w:shd w:val="clear" w:color="auto" w:fill="FFFFFF"/>
        </w:rPr>
        <w:t xml:space="preserve"> технических средств фиксации правонарушений, имеющих функции фото- и киносъемки, видеозаписи</w:t>
      </w:r>
      <w:r w:rsidRPr="00546628">
        <w:rPr>
          <w:color w:val="000000"/>
        </w:rPr>
        <w:t>);</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6) выездное обследование (посредством осмотра, инструментального обследования (с применением видеозаписи), испытания, экспертизы).</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3.3. </w:t>
      </w:r>
      <w:bookmarkStart w:id="5" w:name="_Hlk79507688"/>
      <w:r w:rsidRPr="00546628">
        <w:rPr>
          <w:rFonts w:ascii="Times New Roman" w:hAnsi="Times New Roman" w:cs="Times New Roman"/>
          <w:color w:val="000000"/>
          <w:sz w:val="24"/>
          <w:szCs w:val="24"/>
        </w:rPr>
        <w:t>Контрольные мероприятия, указанные в подпунктах 1 – 4 пункта 3.1 настоящего Положения, проводятся в форме внеплановых мероприятий.</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sz w:val="24"/>
          <w:szCs w:val="24"/>
        </w:rPr>
        <w:t xml:space="preserve">Внеплановые контрольные мероприятия могут проводиться только после согласования с </w:t>
      </w:r>
      <w:r w:rsidR="002E4037" w:rsidRPr="00546628">
        <w:rPr>
          <w:rFonts w:ascii="Times New Roman" w:hAnsi="Times New Roman" w:cs="Times New Roman"/>
          <w:sz w:val="24"/>
          <w:szCs w:val="24"/>
        </w:rPr>
        <w:t>Прокуратурой Лоухского района.</w:t>
      </w:r>
    </w:p>
    <w:bookmarkEnd w:id="5"/>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lastRenderedPageBreak/>
        <w:t>3.4. Основанием для проведения контрольных мероприятий, проводимых с взаимодействием с контролируемыми лицами, является:</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proofErr w:type="gramStart"/>
      <w:r w:rsidRPr="00546628">
        <w:rPr>
          <w:rFonts w:ascii="Times New Roman" w:hAnsi="Times New Roman" w:cs="Times New Roman"/>
          <w:color w:val="000000"/>
          <w:sz w:val="24"/>
          <w:szCs w:val="24"/>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w:t>
      </w:r>
      <w:proofErr w:type="gramEnd"/>
      <w:r w:rsidRPr="00546628">
        <w:rPr>
          <w:rFonts w:ascii="Times New Roman" w:hAnsi="Times New Roman" w:cs="Times New Roman"/>
          <w:color w:val="000000"/>
          <w:sz w:val="24"/>
          <w:szCs w:val="24"/>
        </w:rPr>
        <w:t xml:space="preserve"> лиц;</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proofErr w:type="gramStart"/>
      <w:r w:rsidRPr="00546628">
        <w:rPr>
          <w:rFonts w:ascii="Times New Roman" w:hAnsi="Times New Roman" w:cs="Times New Roman"/>
          <w:sz w:val="24"/>
          <w:szCs w:val="24"/>
        </w:rPr>
        <w:t xml:space="preserve">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w:t>
      </w:r>
      <w:r w:rsidRPr="00546628">
        <w:rPr>
          <w:rFonts w:ascii="Times New Roman" w:hAnsi="Times New Roman" w:cs="Times New Roman"/>
          <w:color w:val="000000"/>
          <w:sz w:val="24"/>
          <w:szCs w:val="24"/>
        </w:rPr>
        <w:t>Президента Российской Федерации или поручением Правительства Российской Федерации</w:t>
      </w:r>
      <w:r w:rsidRPr="00546628">
        <w:rPr>
          <w:rFonts w:ascii="Times New Roman" w:hAnsi="Times New Roman" w:cs="Times New Roman"/>
          <w:sz w:val="24"/>
          <w:szCs w:val="24"/>
        </w:rPr>
        <w:t xml:space="preserve"> не установлено иное)</w:t>
      </w:r>
      <w:r w:rsidRPr="00546628">
        <w:rPr>
          <w:rFonts w:ascii="Times New Roman" w:hAnsi="Times New Roman" w:cs="Times New Roman"/>
          <w:color w:val="000000"/>
          <w:sz w:val="24"/>
          <w:szCs w:val="24"/>
        </w:rPr>
        <w:t>;</w:t>
      </w:r>
      <w:proofErr w:type="gramEnd"/>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3.5. Индикаторы риска нарушения обязательных требований указаны в приложении № 1 к настоящему Положению.</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Перечень индикаторов риска нарушения обязательных требований размещается на официальном сайте администрации</w:t>
      </w:r>
      <w:r w:rsidR="00210436" w:rsidRPr="00546628">
        <w:rPr>
          <w:rFonts w:ascii="Times New Roman" w:hAnsi="Times New Roman" w:cs="Times New Roman"/>
          <w:color w:val="000000"/>
          <w:sz w:val="24"/>
          <w:szCs w:val="24"/>
        </w:rPr>
        <w:t xml:space="preserve"> </w:t>
      </w:r>
      <w:r w:rsidRPr="00546628">
        <w:rPr>
          <w:rFonts w:ascii="Times New Roman" w:hAnsi="Times New Roman" w:cs="Times New Roman"/>
          <w:color w:val="000000"/>
          <w:sz w:val="24"/>
          <w:szCs w:val="24"/>
        </w:rPr>
        <w:t>в специальном разделе, посвященном контрольной деятельности.</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lastRenderedPageBreak/>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 xml:space="preserve">3.7. </w:t>
      </w:r>
      <w:proofErr w:type="gramStart"/>
      <w:r w:rsidRPr="00546628">
        <w:rPr>
          <w:rFonts w:ascii="Times New Roman" w:hAnsi="Times New Roman" w:cs="Times New Roman"/>
          <w:color w:val="000000"/>
          <w:sz w:val="24"/>
          <w:szCs w:val="24"/>
        </w:rPr>
        <w:t>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w:t>
      </w:r>
      <w:proofErr w:type="gramEnd"/>
      <w:r w:rsidRPr="00546628">
        <w:rPr>
          <w:rFonts w:ascii="Times New Roman" w:hAnsi="Times New Roman" w:cs="Times New Roman"/>
          <w:color w:val="000000"/>
          <w:sz w:val="24"/>
          <w:szCs w:val="24"/>
        </w:rPr>
        <w:t xml:space="preserve"> осуществлять муниципальный жилищный контроль, о проведении контрольного мероприятия.</w:t>
      </w:r>
    </w:p>
    <w:p w:rsidR="00777414" w:rsidRPr="00546628" w:rsidRDefault="00777414" w:rsidP="00777414">
      <w:pPr>
        <w:pStyle w:val="ConsPlusNormal"/>
        <w:spacing w:line="360" w:lineRule="auto"/>
        <w:ind w:firstLine="709"/>
        <w:jc w:val="both"/>
        <w:rPr>
          <w:rFonts w:ascii="Times New Roman" w:hAnsi="Times New Roman" w:cs="Times New Roman"/>
          <w:i/>
          <w:iCs/>
          <w:color w:val="000000"/>
          <w:sz w:val="24"/>
          <w:szCs w:val="24"/>
        </w:rPr>
      </w:pPr>
      <w:r w:rsidRPr="00546628">
        <w:rPr>
          <w:rFonts w:ascii="Times New Roman" w:hAnsi="Times New Roman" w:cs="Times New Roman"/>
          <w:color w:val="000000"/>
          <w:sz w:val="24"/>
          <w:szCs w:val="24"/>
        </w:rPr>
        <w:t xml:space="preserve">3.8. </w:t>
      </w:r>
      <w:proofErr w:type="gramStart"/>
      <w:r w:rsidRPr="00546628">
        <w:rPr>
          <w:rFonts w:ascii="Times New Roman" w:hAnsi="Times New Roman" w:cs="Times New Roman"/>
          <w:color w:val="000000"/>
          <w:sz w:val="24"/>
          <w:szCs w:val="24"/>
        </w:rPr>
        <w:t>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(заместителя главы)</w:t>
      </w:r>
      <w:r w:rsidR="009D655B" w:rsidRPr="00546628">
        <w:rPr>
          <w:rFonts w:ascii="Times New Roman" w:hAnsi="Times New Roman" w:cs="Times New Roman"/>
          <w:color w:val="000000"/>
          <w:sz w:val="24"/>
          <w:szCs w:val="24"/>
        </w:rPr>
        <w:t xml:space="preserve"> администрации Лоухского муниципального района,</w:t>
      </w:r>
      <w:r w:rsidRPr="00546628">
        <w:rPr>
          <w:rFonts w:ascii="Times New Roman" w:hAnsi="Times New Roman" w:cs="Times New Roman"/>
          <w:i/>
          <w:iCs/>
          <w:color w:val="000000"/>
          <w:sz w:val="24"/>
          <w:szCs w:val="24"/>
        </w:rPr>
        <w:t xml:space="preserve"> </w:t>
      </w:r>
      <w:r w:rsidRPr="00546628">
        <w:rPr>
          <w:rFonts w:ascii="Times New Roman" w:hAnsi="Times New Roman" w:cs="Times New Roman"/>
          <w:color w:val="000000"/>
          <w:sz w:val="24"/>
          <w:szCs w:val="24"/>
          <w:shd w:val="clear" w:color="auto" w:fill="FFFFFF"/>
        </w:rPr>
        <w:t>задания, содержащегося в планах работы администрации, в том числе в случаях, установленных</w:t>
      </w:r>
      <w:r w:rsidRPr="00546628">
        <w:rPr>
          <w:rFonts w:ascii="Times New Roman" w:hAnsi="Times New Roman" w:cs="Times New Roman"/>
          <w:color w:val="000000"/>
          <w:sz w:val="24"/>
          <w:szCs w:val="24"/>
        </w:rPr>
        <w:t xml:space="preserve"> Федеральным </w:t>
      </w:r>
      <w:hyperlink r:id="rId9" w:history="1">
        <w:r w:rsidRPr="00546628">
          <w:rPr>
            <w:rStyle w:val="a3"/>
            <w:rFonts w:ascii="Times New Roman" w:hAnsi="Times New Roman" w:cs="Times New Roman"/>
            <w:color w:val="000000"/>
            <w:sz w:val="24"/>
            <w:szCs w:val="24"/>
          </w:rPr>
          <w:t>законом</w:t>
        </w:r>
      </w:hyperlink>
      <w:r w:rsidRPr="00546628">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w:t>
      </w:r>
      <w:proofErr w:type="gramEnd"/>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10" w:history="1">
        <w:r w:rsidRPr="00546628">
          <w:rPr>
            <w:rStyle w:val="a3"/>
            <w:rFonts w:ascii="Times New Roman" w:hAnsi="Times New Roman" w:cs="Times New Roman"/>
            <w:color w:val="000000"/>
            <w:sz w:val="24"/>
            <w:szCs w:val="24"/>
            <w:u w:val="none"/>
          </w:rPr>
          <w:t>законом</w:t>
        </w:r>
      </w:hyperlink>
      <w:r w:rsidRPr="00546628">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rsidR="00777414" w:rsidRPr="00546628" w:rsidRDefault="00777414" w:rsidP="00777414">
      <w:pPr>
        <w:spacing w:line="360" w:lineRule="auto"/>
        <w:ind w:firstLine="709"/>
        <w:jc w:val="both"/>
        <w:rPr>
          <w:color w:val="000000"/>
        </w:rPr>
      </w:pPr>
      <w:r w:rsidRPr="00546628">
        <w:rPr>
          <w:color w:val="000000"/>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Pr="00546628">
        <w:rPr>
          <w:color w:val="000000"/>
        </w:rPr>
        <w:t xml:space="preserve">Перечень указанных документов и (или) сведений, порядок и сроки их представления установлены утвержденным </w:t>
      </w:r>
      <w:r w:rsidRPr="00546628">
        <w:rPr>
          <w:color w:val="000000"/>
          <w:shd w:val="clear" w:color="auto" w:fill="FFFFFF"/>
        </w:rPr>
        <w:t>распоряжением Правительства Российской Федерации от 19.04.2016 № 724-р перечнем</w:t>
      </w:r>
      <w:r w:rsidR="001E057E">
        <w:rPr>
          <w:color w:val="000000"/>
          <w:shd w:val="clear" w:color="auto" w:fill="FFFFFF"/>
        </w:rPr>
        <w:t xml:space="preserve"> </w:t>
      </w:r>
      <w:r w:rsidRPr="00546628">
        <w:rPr>
          <w:color w:val="000000"/>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Pr="00546628">
        <w:rPr>
          <w:color w:val="000000"/>
          <w:shd w:val="clear" w:color="auto" w:fill="FFFFFF"/>
        </w:rPr>
        <w:t xml:space="preserve"> </w:t>
      </w:r>
      <w:proofErr w:type="gramStart"/>
      <w:r w:rsidRPr="00546628">
        <w:rPr>
          <w:color w:val="000000"/>
          <w:shd w:val="clear" w:color="auto" w:fill="FFFFFF"/>
        </w:rPr>
        <w:t>организаций, в распоряжении которых находятся эти документы и (или) информация, а также</w:t>
      </w:r>
      <w:r w:rsidR="00913AA8" w:rsidRPr="00546628">
        <w:rPr>
          <w:color w:val="000000"/>
          <w:shd w:val="clear" w:color="auto" w:fill="FFFFFF"/>
        </w:rPr>
        <w:t xml:space="preserve"> </w:t>
      </w:r>
      <w:hyperlink r:id="rId11" w:history="1">
        <w:r w:rsidRPr="00546628">
          <w:rPr>
            <w:rStyle w:val="a3"/>
            <w:color w:val="000000"/>
            <w:u w:val="none"/>
          </w:rPr>
          <w:t>Правилами</w:t>
        </w:r>
      </w:hyperlink>
      <w:r w:rsidRPr="00546628">
        <w:rPr>
          <w:color w:val="000000"/>
        </w:rPr>
        <w:t xml:space="preserve"> предоставления в рамках межведомственного </w:t>
      </w:r>
      <w:r w:rsidRPr="00546628">
        <w:rPr>
          <w:color w:val="000000"/>
        </w:rPr>
        <w:lastRenderedPageBreak/>
        <w:t>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Pr="00546628">
        <w:rPr>
          <w:color w:val="000000"/>
        </w:rPr>
        <w:t xml:space="preserve">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shd w:val="clear" w:color="auto" w:fill="FFFFFF"/>
        </w:rPr>
      </w:pPr>
      <w:r w:rsidRPr="00546628">
        <w:rPr>
          <w:rFonts w:ascii="Times New Roman" w:hAnsi="Times New Roman" w:cs="Times New Roman"/>
          <w:color w:val="000000"/>
          <w:sz w:val="24"/>
          <w:szCs w:val="24"/>
        </w:rPr>
        <w:t xml:space="preserve">3.11. </w:t>
      </w:r>
      <w:r w:rsidRPr="00546628">
        <w:rPr>
          <w:rFonts w:ascii="Times New Roman" w:hAnsi="Times New Roman" w:cs="Times New Roman"/>
          <w:color w:val="000000"/>
          <w:sz w:val="24"/>
          <w:szCs w:val="24"/>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Pr="00546628">
        <w:rPr>
          <w:rFonts w:ascii="Times New Roman" w:hAnsi="Times New Roman" w:cs="Times New Roman"/>
          <w:color w:val="000000"/>
          <w:sz w:val="24"/>
          <w:szCs w:val="24"/>
          <w:shd w:val="clear" w:color="auto" w:fill="FFFFFF"/>
        </w:rPr>
        <w:t>связи</w:t>
      </w:r>
      <w:proofErr w:type="gramEnd"/>
      <w:r w:rsidRPr="00546628">
        <w:rPr>
          <w:rFonts w:ascii="Times New Roman" w:hAnsi="Times New Roman" w:cs="Times New Roman"/>
          <w:color w:val="000000"/>
          <w:sz w:val="24"/>
          <w:szCs w:val="24"/>
          <w:shd w:val="clear" w:color="auto" w:fill="FFFFFF"/>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777414" w:rsidRPr="00546628" w:rsidRDefault="00777414" w:rsidP="00777414">
      <w:pPr>
        <w:spacing w:line="360" w:lineRule="auto"/>
        <w:ind w:firstLine="709"/>
        <w:jc w:val="both"/>
        <w:rPr>
          <w:color w:val="000000"/>
          <w:shd w:val="clear" w:color="auto" w:fill="FFFFFF"/>
        </w:rPr>
      </w:pPr>
      <w:r w:rsidRPr="00546628">
        <w:rPr>
          <w:color w:val="000000"/>
        </w:rPr>
        <w:t xml:space="preserve">1) </w:t>
      </w:r>
      <w:r w:rsidRPr="00546628">
        <w:rPr>
          <w:color w:val="000000"/>
          <w:shd w:val="clear" w:color="auto" w:fill="FFFFFF"/>
        </w:rPr>
        <w:t xml:space="preserve">отсутствие контролируемого лица либо его представителя не препятствует оценке </w:t>
      </w:r>
      <w:r w:rsidRPr="00546628">
        <w:rPr>
          <w:color w:val="000000"/>
        </w:rPr>
        <w:t xml:space="preserve">должностным лицом, уполномоченным осуществлять муниципальный жилищный контроль, </w:t>
      </w:r>
      <w:r w:rsidRPr="00546628">
        <w:rPr>
          <w:color w:val="000000"/>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777414" w:rsidRPr="00546628" w:rsidRDefault="00777414" w:rsidP="00777414">
      <w:pPr>
        <w:spacing w:line="360" w:lineRule="auto"/>
        <w:ind w:firstLine="709"/>
        <w:jc w:val="both"/>
        <w:rPr>
          <w:color w:val="000000"/>
        </w:rPr>
      </w:pPr>
      <w:r w:rsidRPr="00546628">
        <w:rPr>
          <w:color w:val="000000"/>
          <w:shd w:val="clear" w:color="auto" w:fill="FFFFFF"/>
        </w:rPr>
        <w:t xml:space="preserve">2) отсутствие признаков </w:t>
      </w:r>
      <w:r w:rsidRPr="00546628">
        <w:rPr>
          <w:color w:val="000000"/>
        </w:rPr>
        <w:t>явной непосредственной угрозы причинения или фактического причинения вреда (ущерба) охраняемым законом ценностям;</w:t>
      </w:r>
    </w:p>
    <w:p w:rsidR="00777414" w:rsidRPr="00546628" w:rsidRDefault="00777414" w:rsidP="00777414">
      <w:pPr>
        <w:spacing w:line="360" w:lineRule="auto"/>
        <w:ind w:firstLine="709"/>
        <w:jc w:val="both"/>
        <w:rPr>
          <w:color w:val="000000"/>
        </w:rPr>
      </w:pPr>
      <w:r w:rsidRPr="00546628">
        <w:rPr>
          <w:color w:val="000000"/>
        </w:rPr>
        <w:t>3) имеются уважительные причины для отсутствия контролируемого лица (болезнь</w:t>
      </w:r>
      <w:r w:rsidRPr="00546628">
        <w:rPr>
          <w:color w:val="000000"/>
          <w:shd w:val="clear" w:color="auto" w:fill="FFFFFF"/>
        </w:rPr>
        <w:t xml:space="preserve"> контролируемого лица</w:t>
      </w:r>
      <w:r w:rsidRPr="00546628">
        <w:rPr>
          <w:color w:val="000000"/>
        </w:rPr>
        <w:t>, его командировка и т.п.) при проведении</w:t>
      </w:r>
      <w:r w:rsidRPr="00546628">
        <w:rPr>
          <w:color w:val="000000"/>
          <w:shd w:val="clear" w:color="auto" w:fill="FFFFFF"/>
        </w:rPr>
        <w:t xml:space="preserve"> контрольного мероприятия</w:t>
      </w:r>
      <w:r w:rsidRPr="00546628">
        <w:rPr>
          <w:color w:val="000000"/>
        </w:rPr>
        <w:t>.</w:t>
      </w:r>
    </w:p>
    <w:p w:rsidR="00777414" w:rsidRPr="00546628" w:rsidRDefault="00777414" w:rsidP="00777414">
      <w:pPr>
        <w:pStyle w:val="s1"/>
        <w:spacing w:line="360" w:lineRule="auto"/>
        <w:ind w:firstLine="709"/>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3.12. Срок проведения выездной проверки не может превышать 10 рабочих дней. </w:t>
      </w:r>
    </w:p>
    <w:p w:rsidR="00777414" w:rsidRPr="00546628" w:rsidRDefault="00777414" w:rsidP="00777414">
      <w:pPr>
        <w:pStyle w:val="s1"/>
        <w:spacing w:line="360" w:lineRule="auto"/>
        <w:ind w:firstLine="709"/>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546628">
        <w:rPr>
          <w:rFonts w:ascii="Times New Roman" w:hAnsi="Times New Roman" w:cs="Times New Roman"/>
          <w:color w:val="000000"/>
          <w:sz w:val="24"/>
          <w:szCs w:val="24"/>
        </w:rPr>
        <w:t>микропредприятия</w:t>
      </w:r>
      <w:proofErr w:type="spellEnd"/>
      <w:r w:rsidRPr="00546628">
        <w:rPr>
          <w:rFonts w:ascii="Times New Roman" w:hAnsi="Times New Roman" w:cs="Times New Roman"/>
          <w:color w:val="000000"/>
          <w:sz w:val="24"/>
          <w:szCs w:val="24"/>
        </w:rPr>
        <w:t>.</w:t>
      </w:r>
    </w:p>
    <w:p w:rsidR="00777414" w:rsidRPr="00546628" w:rsidRDefault="00777414" w:rsidP="00777414">
      <w:pPr>
        <w:pStyle w:val="s1"/>
        <w:spacing w:line="360" w:lineRule="auto"/>
        <w:ind w:firstLine="709"/>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w:t>
      </w:r>
      <w:r w:rsidRPr="00546628">
        <w:rPr>
          <w:rFonts w:ascii="Times New Roman" w:hAnsi="Times New Roman" w:cs="Times New Roman"/>
          <w:color w:val="000000"/>
          <w:sz w:val="24"/>
          <w:szCs w:val="24"/>
        </w:rPr>
        <w:lastRenderedPageBreak/>
        <w:t>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 xml:space="preserve">3.14. </w:t>
      </w:r>
      <w:proofErr w:type="gramStart"/>
      <w:r w:rsidRPr="00546628">
        <w:rPr>
          <w:rFonts w:ascii="Times New Roman" w:hAnsi="Times New Roman" w:cs="Times New Roman"/>
          <w:color w:val="000000"/>
          <w:sz w:val="24"/>
          <w:szCs w:val="24"/>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Pr="00546628">
          <w:rPr>
            <w:rStyle w:val="a3"/>
            <w:rFonts w:ascii="Times New Roman" w:hAnsi="Times New Roman" w:cs="Times New Roman"/>
            <w:color w:val="000000"/>
            <w:sz w:val="24"/>
            <w:szCs w:val="24"/>
          </w:rPr>
          <w:t>частью 2 статьи 90</w:t>
        </w:r>
      </w:hyperlink>
      <w:r w:rsidRPr="00546628">
        <w:rPr>
          <w:rFonts w:ascii="Times New Roman" w:hAnsi="Times New Roman" w:cs="Times New Roman"/>
          <w:color w:val="000000"/>
          <w:sz w:val="24"/>
          <w:szCs w:val="24"/>
        </w:rPr>
        <w:t xml:space="preserve"> Федерального закона от 31.07.2020 № 248-ФЗ «О государственном контроле (надзоре) и</w:t>
      </w:r>
      <w:proofErr w:type="gramEnd"/>
      <w:r w:rsidRPr="00546628">
        <w:rPr>
          <w:rFonts w:ascii="Times New Roman" w:hAnsi="Times New Roman" w:cs="Times New Roman"/>
          <w:color w:val="000000"/>
          <w:sz w:val="24"/>
          <w:szCs w:val="24"/>
        </w:rPr>
        <w:t xml:space="preserve"> муниципальном </w:t>
      </w:r>
      <w:proofErr w:type="gramStart"/>
      <w:r w:rsidRPr="00546628">
        <w:rPr>
          <w:rFonts w:ascii="Times New Roman" w:hAnsi="Times New Roman" w:cs="Times New Roman"/>
          <w:color w:val="000000"/>
          <w:sz w:val="24"/>
          <w:szCs w:val="24"/>
        </w:rPr>
        <w:t>контроле</w:t>
      </w:r>
      <w:proofErr w:type="gramEnd"/>
      <w:r w:rsidRPr="00546628">
        <w:rPr>
          <w:rFonts w:ascii="Times New Roman" w:hAnsi="Times New Roman" w:cs="Times New Roman"/>
          <w:color w:val="000000"/>
          <w:sz w:val="24"/>
          <w:szCs w:val="24"/>
        </w:rPr>
        <w:t xml:space="preserve"> в Российской Федерации».</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777414" w:rsidRPr="00546628" w:rsidRDefault="00777414" w:rsidP="00777414">
      <w:pPr>
        <w:spacing w:line="360" w:lineRule="auto"/>
        <w:ind w:firstLine="709"/>
        <w:jc w:val="both"/>
        <w:rPr>
          <w:color w:val="000000"/>
        </w:rPr>
      </w:pPr>
      <w:r w:rsidRPr="00546628">
        <w:rPr>
          <w:color w:val="000000"/>
        </w:rPr>
        <w:t>Оформление акта производится на месте проведения контрольного мероприятия в день окончания проведения такого мероприятия,</w:t>
      </w:r>
      <w:r w:rsidRPr="00546628">
        <w:rPr>
          <w:color w:val="000000"/>
          <w:shd w:val="clear" w:color="auto" w:fill="FFFFFF"/>
        </w:rPr>
        <w:t xml:space="preserve"> если иной порядок оформления акта не установлен Правительством Российской Федерации</w:t>
      </w:r>
      <w:r w:rsidRPr="00546628">
        <w:rPr>
          <w:color w:val="000000"/>
        </w:rPr>
        <w:t>.</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3.16. Информация о контрольных мероприятиях размещается в Едином реестре контрольных (надзорных) мероприятий.</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3.17. </w:t>
      </w:r>
      <w:proofErr w:type="gramStart"/>
      <w:r w:rsidRPr="00546628">
        <w:rPr>
          <w:rFonts w:ascii="Times New Roman" w:hAnsi="Times New Roman" w:cs="Times New Roman"/>
          <w:color w:val="000000"/>
          <w:sz w:val="24"/>
          <w:szCs w:val="24"/>
        </w:rPr>
        <w:t xml:space="preserve">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546628">
        <w:rPr>
          <w:rFonts w:ascii="Times New Roman" w:hAnsi="Times New Roman" w:cs="Times New Roman"/>
          <w:color w:val="000000"/>
          <w:sz w:val="24"/>
          <w:szCs w:val="24"/>
          <w:shd w:val="clear" w:color="auto" w:fill="FFFFFF"/>
        </w:rPr>
        <w:lastRenderedPageBreak/>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w:t>
      </w:r>
      <w:proofErr w:type="gramEnd"/>
      <w:r w:rsidRPr="00546628">
        <w:rPr>
          <w:rFonts w:ascii="Times New Roman" w:hAnsi="Times New Roman" w:cs="Times New Roman"/>
          <w:color w:val="000000"/>
          <w:sz w:val="24"/>
          <w:szCs w:val="24"/>
          <w:shd w:val="clear" w:color="auto" w:fill="FFFFFF"/>
        </w:rPr>
        <w:t xml:space="preserve"> форме, в том числе через федеральную государственную информационную систему «</w:t>
      </w:r>
      <w:r w:rsidRPr="00546628">
        <w:rPr>
          <w:rFonts w:ascii="Times New Roman" w:hAnsi="Times New Roman" w:cs="Times New Roman"/>
          <w:color w:val="000000"/>
          <w:sz w:val="24"/>
          <w:szCs w:val="24"/>
        </w:rPr>
        <w:t>Единый портал</w:t>
      </w:r>
      <w:r w:rsidRPr="00546628">
        <w:rPr>
          <w:rFonts w:ascii="Times New Roman" w:hAnsi="Times New Roman" w:cs="Times New Roman"/>
          <w:color w:val="000000"/>
          <w:sz w:val="24"/>
          <w:szCs w:val="24"/>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proofErr w:type="gramStart"/>
      <w:r w:rsidRPr="00546628">
        <w:rPr>
          <w:rFonts w:ascii="Times New Roman" w:hAnsi="Times New Roman" w:cs="Times New Roman"/>
          <w:color w:val="000000"/>
          <w:sz w:val="24"/>
          <w:szCs w:val="24"/>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546628">
        <w:rPr>
          <w:rFonts w:ascii="Times New Roman" w:hAnsi="Times New Roman" w:cs="Times New Roman"/>
          <w:color w:val="000000"/>
          <w:sz w:val="24"/>
          <w:szCs w:val="24"/>
          <w:shd w:val="clear" w:color="auto" w:fill="FFFFFF"/>
        </w:rPr>
        <w:t xml:space="preserve"> документы</w:t>
      </w:r>
      <w:proofErr w:type="gramEnd"/>
      <w:r w:rsidRPr="00546628">
        <w:rPr>
          <w:rFonts w:ascii="Times New Roman" w:hAnsi="Times New Roman" w:cs="Times New Roman"/>
          <w:color w:val="000000"/>
          <w:sz w:val="24"/>
          <w:szCs w:val="24"/>
          <w:shd w:val="clear" w:color="auto" w:fill="FFFFFF"/>
        </w:rPr>
        <w:t xml:space="preserve"> в электронном виде через единый портал государственных и муниципальных услуг (в случае, если лицо не имеет учетной записи в единой системе идентификац</w:t>
      </w:r>
      <w:proofErr w:type="gramStart"/>
      <w:r w:rsidRPr="00546628">
        <w:rPr>
          <w:rFonts w:ascii="Times New Roman" w:hAnsi="Times New Roman" w:cs="Times New Roman"/>
          <w:color w:val="000000"/>
          <w:sz w:val="24"/>
          <w:szCs w:val="24"/>
          <w:shd w:val="clear" w:color="auto" w:fill="FFFFFF"/>
        </w:rPr>
        <w:t>ии и ау</w:t>
      </w:r>
      <w:proofErr w:type="gramEnd"/>
      <w:r w:rsidRPr="00546628">
        <w:rPr>
          <w:rFonts w:ascii="Times New Roman" w:hAnsi="Times New Roman" w:cs="Times New Roman"/>
          <w:color w:val="000000"/>
          <w:sz w:val="24"/>
          <w:szCs w:val="24"/>
          <w:shd w:val="clear" w:color="auto" w:fill="FFFFFF"/>
        </w:rPr>
        <w:t>тентификации либо если оно не завершило прохождение процедуры регистрации в единой системе идентификации и аутентификации).</w:t>
      </w:r>
      <w:r w:rsidRPr="00546628">
        <w:rPr>
          <w:rFonts w:ascii="Times New Roman" w:hAnsi="Times New Roman" w:cs="Times New Roman"/>
          <w:color w:val="000000"/>
          <w:sz w:val="24"/>
          <w:szCs w:val="24"/>
        </w:rPr>
        <w:t xml:space="preserve"> Указанный гражданин вправе направлять администрации документы на бумажном носителе.</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w:t>
      </w:r>
      <w:r w:rsidR="00BD4397">
        <w:rPr>
          <w:rFonts w:ascii="Times New Roman" w:hAnsi="Times New Roman" w:cs="Times New Roman"/>
          <w:color w:val="000000"/>
          <w:sz w:val="24"/>
          <w:szCs w:val="24"/>
        </w:rPr>
        <w:t>осуществляются</w:t>
      </w:r>
      <w:r w:rsidRPr="00546628">
        <w:rPr>
          <w:rFonts w:ascii="Times New Roman" w:hAnsi="Times New Roman" w:cs="Times New Roman"/>
          <w:color w:val="000000"/>
          <w:sz w:val="24"/>
          <w:szCs w:val="24"/>
        </w:rPr>
        <w:t xml:space="preserve"> на бумажном носителе.</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3.18.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546628">
        <w:rPr>
          <w:rFonts w:ascii="Times New Roman" w:hAnsi="Times New Roman" w:cs="Times New Roman"/>
          <w:color w:val="000000" w:themeColor="text1"/>
          <w:sz w:val="24"/>
          <w:szCs w:val="24"/>
          <w:shd w:val="clear" w:color="auto" w:fill="FFFFFF"/>
        </w:rPr>
        <w:t xml:space="preserve">Федерального закона </w:t>
      </w:r>
      <w:r w:rsidRPr="00546628">
        <w:rPr>
          <w:rFonts w:ascii="Times New Roman" w:hAnsi="Times New Roman" w:cs="Times New Roman"/>
          <w:color w:val="000000"/>
          <w:sz w:val="24"/>
          <w:szCs w:val="24"/>
        </w:rPr>
        <w:t>от 31.07.2020 № 248-ФЗ «О государственном контроле (надзоре) и муниципальном контроле в Российской Федерации»</w:t>
      </w:r>
      <w:r w:rsidR="00331C6E" w:rsidRPr="00546628">
        <w:rPr>
          <w:rFonts w:ascii="Times New Roman" w:hAnsi="Times New Roman" w:cs="Times New Roman"/>
          <w:color w:val="000000"/>
          <w:sz w:val="24"/>
          <w:szCs w:val="24"/>
        </w:rPr>
        <w:t xml:space="preserve"> </w:t>
      </w:r>
      <w:r w:rsidRPr="00546628">
        <w:rPr>
          <w:rFonts w:ascii="Times New Roman" w:hAnsi="Times New Roman" w:cs="Times New Roman"/>
          <w:color w:val="000000" w:themeColor="text1"/>
          <w:sz w:val="24"/>
          <w:szCs w:val="24"/>
        </w:rPr>
        <w:t>и разделом 4 настоящего Положения</w:t>
      </w:r>
      <w:r w:rsidRPr="00546628">
        <w:rPr>
          <w:rFonts w:ascii="Times New Roman" w:hAnsi="Times New Roman" w:cs="Times New Roman"/>
          <w:color w:val="000000"/>
          <w:sz w:val="24"/>
          <w:szCs w:val="24"/>
        </w:rPr>
        <w:t>.</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 xml:space="preserve">3.20. В случае выявления при проведении контрольного мероприятия нарушений обязательных требований контролируемым лицом администрация (должностное лицо, </w:t>
      </w:r>
      <w:r w:rsidRPr="00546628">
        <w:rPr>
          <w:rFonts w:ascii="Times New Roman" w:hAnsi="Times New Roman" w:cs="Times New Roman"/>
          <w:color w:val="000000"/>
          <w:sz w:val="24"/>
          <w:szCs w:val="24"/>
        </w:rPr>
        <w:lastRenderedPageBreak/>
        <w:t>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bookmarkStart w:id="6" w:name="Par318"/>
      <w:bookmarkEnd w:id="6"/>
      <w:r w:rsidRPr="00546628">
        <w:rPr>
          <w:rFonts w:ascii="Times New Roman" w:hAnsi="Times New Roman" w:cs="Times New Roman"/>
          <w:color w:val="000000"/>
          <w:sz w:val="24"/>
          <w:szCs w:val="24"/>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proofErr w:type="gramStart"/>
      <w:r w:rsidRPr="00546628">
        <w:rPr>
          <w:rFonts w:ascii="Times New Roman" w:hAnsi="Times New Roman" w:cs="Times New Roman"/>
          <w:color w:val="000000"/>
          <w:sz w:val="24"/>
          <w:szCs w:val="24"/>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w:t>
      </w:r>
      <w:proofErr w:type="gramEnd"/>
      <w:r w:rsidRPr="00546628">
        <w:rPr>
          <w:rFonts w:ascii="Times New Roman" w:hAnsi="Times New Roman" w:cs="Times New Roman"/>
          <w:color w:val="000000"/>
          <w:sz w:val="24"/>
          <w:szCs w:val="24"/>
        </w:rPr>
        <w:t xml:space="preserve"> </w:t>
      </w:r>
      <w:proofErr w:type="gramStart"/>
      <w:r w:rsidRPr="00546628">
        <w:rPr>
          <w:rFonts w:ascii="Times New Roman" w:hAnsi="Times New Roman" w:cs="Times New Roman"/>
          <w:color w:val="000000"/>
          <w:sz w:val="24"/>
          <w:szCs w:val="24"/>
        </w:rPr>
        <w:t>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roofErr w:type="gramEnd"/>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777414" w:rsidRPr="00546628" w:rsidRDefault="00777414" w:rsidP="00777414">
      <w:pPr>
        <w:spacing w:line="360" w:lineRule="auto"/>
        <w:ind w:firstLine="709"/>
        <w:jc w:val="both"/>
        <w:rPr>
          <w:color w:val="000000"/>
        </w:rPr>
      </w:pPr>
      <w:proofErr w:type="gramStart"/>
      <w:r w:rsidRPr="00546628">
        <w:rPr>
          <w:color w:val="000000"/>
        </w:rPr>
        <w:t xml:space="preserve">4) </w:t>
      </w:r>
      <w:r w:rsidRPr="00546628">
        <w:rPr>
          <w:color w:val="000000"/>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546628">
        <w:rPr>
          <w:color w:val="000000"/>
        </w:rPr>
        <w:t>;</w:t>
      </w:r>
      <w:proofErr w:type="gramEnd"/>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3.21.Должностные лица, осуществляющие контроль, при осуществлении муниципального жилищного контроля взаимодействуют в установленном порядке с </w:t>
      </w:r>
      <w:r w:rsidRPr="00546628">
        <w:rPr>
          <w:rFonts w:ascii="Times New Roman" w:hAnsi="Times New Roman" w:cs="Times New Roman"/>
          <w:color w:val="000000"/>
          <w:sz w:val="24"/>
          <w:szCs w:val="24"/>
        </w:rPr>
        <w:lastRenderedPageBreak/>
        <w:t>федеральными органами исполнительной власти и их территориальными органами, с органами исполнительной власти</w:t>
      </w:r>
      <w:r w:rsidR="00F705F6" w:rsidRPr="00546628">
        <w:rPr>
          <w:rFonts w:ascii="Times New Roman" w:hAnsi="Times New Roman" w:cs="Times New Roman"/>
          <w:color w:val="000000"/>
          <w:sz w:val="24"/>
          <w:szCs w:val="24"/>
        </w:rPr>
        <w:t xml:space="preserve"> Республики Карелия,</w:t>
      </w:r>
      <w:r w:rsidRPr="00546628">
        <w:rPr>
          <w:rFonts w:ascii="Times New Roman" w:hAnsi="Times New Roman" w:cs="Times New Roman"/>
          <w:color w:val="000000"/>
          <w:sz w:val="24"/>
          <w:szCs w:val="24"/>
        </w:rPr>
        <w:t xml:space="preserve"> органами местного самоуправления, правоохранительными органами, организациями и гражданами.</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p>
    <w:p w:rsidR="001858A0" w:rsidRPr="00546628" w:rsidRDefault="001858A0" w:rsidP="00777414">
      <w:pPr>
        <w:pStyle w:val="ConsPlusNormal"/>
        <w:spacing w:line="360" w:lineRule="auto"/>
        <w:ind w:firstLine="709"/>
        <w:jc w:val="both"/>
        <w:rPr>
          <w:rFonts w:ascii="Times New Roman" w:hAnsi="Times New Roman" w:cs="Times New Roman"/>
          <w:color w:val="000000"/>
          <w:sz w:val="24"/>
          <w:szCs w:val="24"/>
        </w:rPr>
      </w:pPr>
    </w:p>
    <w:p w:rsidR="001858A0" w:rsidRPr="00546628" w:rsidRDefault="001858A0" w:rsidP="00777414">
      <w:pPr>
        <w:pStyle w:val="ConsPlusNormal"/>
        <w:spacing w:line="360" w:lineRule="auto"/>
        <w:ind w:firstLine="709"/>
        <w:jc w:val="both"/>
        <w:rPr>
          <w:rFonts w:ascii="Times New Roman" w:hAnsi="Times New Roman" w:cs="Times New Roman"/>
          <w:color w:val="000000"/>
          <w:sz w:val="24"/>
          <w:szCs w:val="24"/>
        </w:rPr>
      </w:pPr>
    </w:p>
    <w:p w:rsidR="00777414" w:rsidRPr="00546628" w:rsidRDefault="00777414" w:rsidP="00777414">
      <w:pPr>
        <w:pStyle w:val="ConsPlusNormal"/>
        <w:ind w:firstLine="0"/>
        <w:jc w:val="center"/>
        <w:rPr>
          <w:rFonts w:ascii="Times New Roman" w:hAnsi="Times New Roman" w:cs="Times New Roman"/>
          <w:b/>
          <w:bCs/>
          <w:color w:val="000000"/>
          <w:sz w:val="24"/>
          <w:szCs w:val="24"/>
        </w:rPr>
      </w:pPr>
      <w:r w:rsidRPr="00546628">
        <w:rPr>
          <w:rFonts w:ascii="Times New Roman" w:hAnsi="Times New Roman" w:cs="Times New Roman"/>
          <w:b/>
          <w:bCs/>
          <w:color w:val="000000"/>
          <w:sz w:val="24"/>
          <w:szCs w:val="24"/>
        </w:rPr>
        <w:t>4. Обжалование решений администрации, действий (бездействия) должностных лиц, уполномоченных осуществлять муниципальный жилищный контроль</w:t>
      </w:r>
    </w:p>
    <w:p w:rsidR="00777414" w:rsidRPr="00546628" w:rsidRDefault="00777414" w:rsidP="00777414">
      <w:pPr>
        <w:pStyle w:val="ConsPlusNormal"/>
        <w:ind w:firstLine="0"/>
        <w:jc w:val="center"/>
        <w:rPr>
          <w:rFonts w:ascii="Times New Roman" w:hAnsi="Times New Roman" w:cs="Times New Roman"/>
          <w:b/>
          <w:bCs/>
          <w:color w:val="000000"/>
          <w:sz w:val="24"/>
          <w:szCs w:val="24"/>
        </w:rPr>
      </w:pP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 xml:space="preserve">4.1. </w:t>
      </w:r>
      <w:r w:rsidR="0052092B" w:rsidRPr="00546628">
        <w:rPr>
          <w:rFonts w:ascii="Times New Roman" w:hAnsi="Times New Roman" w:cs="Times New Roman"/>
          <w:color w:val="000000"/>
          <w:sz w:val="24"/>
          <w:szCs w:val="24"/>
        </w:rPr>
        <w:t>В соответствии с пунктом 4 статьи 39</w:t>
      </w:r>
      <w:r w:rsidRPr="00546628">
        <w:rPr>
          <w:rFonts w:ascii="Times New Roman" w:hAnsi="Times New Roman" w:cs="Times New Roman"/>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r w:rsidR="0052092B" w:rsidRPr="00546628">
        <w:rPr>
          <w:rFonts w:ascii="Times New Roman" w:hAnsi="Times New Roman" w:cs="Times New Roman"/>
          <w:color w:val="000000"/>
          <w:sz w:val="24"/>
          <w:szCs w:val="24"/>
        </w:rPr>
        <w:t xml:space="preserve">, досудебный порядок подачи жалоб при осуществлении муниципального жилищного контроля на территории Лоухского </w:t>
      </w:r>
      <w:r w:rsidR="00F014DD">
        <w:rPr>
          <w:rFonts w:ascii="Times New Roman" w:hAnsi="Times New Roman" w:cs="Times New Roman"/>
          <w:color w:val="000000"/>
          <w:sz w:val="24"/>
          <w:szCs w:val="24"/>
        </w:rPr>
        <w:t>муниципального района</w:t>
      </w:r>
      <w:r w:rsidR="004E3A22">
        <w:rPr>
          <w:rFonts w:ascii="Times New Roman" w:hAnsi="Times New Roman" w:cs="Times New Roman"/>
          <w:color w:val="000000"/>
          <w:sz w:val="24"/>
          <w:szCs w:val="24"/>
        </w:rPr>
        <w:t xml:space="preserve"> не применяется.</w:t>
      </w:r>
    </w:p>
    <w:p w:rsidR="00777414" w:rsidRPr="00546628" w:rsidRDefault="00777414" w:rsidP="00777414">
      <w:pPr>
        <w:pStyle w:val="1"/>
        <w:spacing w:line="360" w:lineRule="auto"/>
        <w:ind w:firstLine="709"/>
        <w:jc w:val="both"/>
        <w:rPr>
          <w:rFonts w:ascii="Times New Roman" w:hAnsi="Times New Roman" w:cs="Times New Roman"/>
          <w:color w:val="000000"/>
          <w:sz w:val="24"/>
          <w:szCs w:val="24"/>
        </w:rPr>
      </w:pPr>
    </w:p>
    <w:p w:rsidR="00777414" w:rsidRPr="00546628" w:rsidRDefault="00777414" w:rsidP="00777414">
      <w:pPr>
        <w:pStyle w:val="1"/>
        <w:jc w:val="center"/>
        <w:rPr>
          <w:rFonts w:ascii="Times New Roman" w:hAnsi="Times New Roman" w:cs="Times New Roman"/>
          <w:b/>
          <w:bCs/>
          <w:color w:val="000000"/>
          <w:sz w:val="24"/>
          <w:szCs w:val="24"/>
        </w:rPr>
      </w:pPr>
      <w:r w:rsidRPr="00546628">
        <w:rPr>
          <w:rFonts w:ascii="Times New Roman" w:hAnsi="Times New Roman" w:cs="Times New Roman"/>
          <w:b/>
          <w:bCs/>
          <w:color w:val="000000"/>
          <w:sz w:val="24"/>
          <w:szCs w:val="24"/>
        </w:rPr>
        <w:t xml:space="preserve">5. Ключевые показатели муниципального жилищного контроля </w:t>
      </w:r>
      <w:r w:rsidRPr="00546628">
        <w:rPr>
          <w:rFonts w:ascii="Times New Roman" w:hAnsi="Times New Roman" w:cs="Times New Roman"/>
          <w:b/>
          <w:bCs/>
          <w:color w:val="000000"/>
          <w:sz w:val="24"/>
          <w:szCs w:val="24"/>
        </w:rPr>
        <w:br/>
        <w:t>и их целевые значения</w:t>
      </w:r>
    </w:p>
    <w:p w:rsidR="00777414" w:rsidRPr="00546628" w:rsidRDefault="00777414" w:rsidP="00777414">
      <w:pPr>
        <w:pStyle w:val="1"/>
        <w:jc w:val="center"/>
        <w:rPr>
          <w:rFonts w:ascii="Times New Roman" w:hAnsi="Times New Roman" w:cs="Times New Roman"/>
          <w:b/>
          <w:bCs/>
          <w:color w:val="000000"/>
          <w:sz w:val="24"/>
          <w:szCs w:val="24"/>
        </w:rPr>
      </w:pPr>
    </w:p>
    <w:p w:rsidR="00777414" w:rsidRPr="00546628" w:rsidRDefault="00777414" w:rsidP="00777414">
      <w:pPr>
        <w:pStyle w:val="1"/>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777414" w:rsidRPr="00546628" w:rsidRDefault="00777414" w:rsidP="00777414">
      <w:pPr>
        <w:pStyle w:val="1"/>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 xml:space="preserve">5.2. Ключевые показатели вида контроля и их целевые значения, индикативные показатели для муниципального жилищного контроля </w:t>
      </w:r>
      <w:r w:rsidR="002473BD">
        <w:rPr>
          <w:rFonts w:ascii="Times New Roman" w:hAnsi="Times New Roman" w:cs="Times New Roman"/>
          <w:color w:val="000000"/>
          <w:sz w:val="24"/>
          <w:szCs w:val="24"/>
        </w:rPr>
        <w:t>указаны в приложении № 2 к настоящему Положению.</w:t>
      </w:r>
    </w:p>
    <w:p w:rsidR="00777414" w:rsidRPr="00546628" w:rsidRDefault="00777414" w:rsidP="00777414">
      <w:pPr>
        <w:pStyle w:val="ConsTitle"/>
        <w:widowControl/>
        <w:spacing w:line="240" w:lineRule="exact"/>
        <w:jc w:val="both"/>
        <w:rPr>
          <w:rFonts w:ascii="Times New Roman" w:hAnsi="Times New Roman" w:cs="Times New Roman"/>
          <w:sz w:val="24"/>
          <w:szCs w:val="24"/>
        </w:rPr>
      </w:pPr>
    </w:p>
    <w:p w:rsidR="00777414" w:rsidRPr="00546628" w:rsidRDefault="00777414" w:rsidP="00777414">
      <w:pPr>
        <w:pStyle w:val="ConsPlusNormal"/>
        <w:ind w:firstLine="0"/>
        <w:jc w:val="right"/>
        <w:rPr>
          <w:rFonts w:ascii="Times New Roman" w:hAnsi="Times New Roman" w:cs="Times New Roman"/>
          <w:color w:val="000000"/>
          <w:sz w:val="24"/>
          <w:szCs w:val="24"/>
        </w:rPr>
      </w:pPr>
      <w:r w:rsidRPr="00546628">
        <w:rPr>
          <w:rFonts w:ascii="Times New Roman" w:hAnsi="Times New Roman" w:cs="Times New Roman"/>
          <w:color w:val="000000"/>
          <w:sz w:val="24"/>
          <w:szCs w:val="24"/>
        </w:rPr>
        <w:br w:type="page"/>
      </w:r>
    </w:p>
    <w:p w:rsidR="00777414" w:rsidRPr="00546628" w:rsidRDefault="00777414" w:rsidP="00777414">
      <w:pPr>
        <w:pStyle w:val="ConsPlusNormal"/>
        <w:ind w:firstLine="0"/>
        <w:jc w:val="right"/>
        <w:rPr>
          <w:rFonts w:ascii="Times New Roman" w:hAnsi="Times New Roman" w:cs="Times New Roman"/>
          <w:sz w:val="24"/>
          <w:szCs w:val="24"/>
        </w:rPr>
      </w:pPr>
      <w:r w:rsidRPr="00546628">
        <w:rPr>
          <w:rFonts w:ascii="Times New Roman" w:hAnsi="Times New Roman" w:cs="Times New Roman"/>
          <w:color w:val="000000"/>
          <w:sz w:val="24"/>
          <w:szCs w:val="24"/>
        </w:rPr>
        <w:lastRenderedPageBreak/>
        <w:t>Приложение № 1</w:t>
      </w:r>
    </w:p>
    <w:p w:rsidR="00777414" w:rsidRPr="00546628" w:rsidRDefault="00777414" w:rsidP="00777414">
      <w:pPr>
        <w:pStyle w:val="ConsPlusNormal"/>
        <w:ind w:firstLine="0"/>
        <w:jc w:val="right"/>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к Положению о муниципальном жилищном контроле </w:t>
      </w:r>
      <w:r w:rsidRPr="00546628">
        <w:rPr>
          <w:rFonts w:ascii="Times New Roman" w:hAnsi="Times New Roman" w:cs="Times New Roman"/>
          <w:color w:val="000000"/>
          <w:sz w:val="24"/>
          <w:szCs w:val="24"/>
        </w:rPr>
        <w:br/>
      </w:r>
    </w:p>
    <w:p w:rsidR="00777414" w:rsidRPr="00546628" w:rsidRDefault="001C2C5C" w:rsidP="00777414">
      <w:pPr>
        <w:pStyle w:val="ConsPlusNormal"/>
        <w:ind w:firstLine="0"/>
        <w:jc w:val="right"/>
        <w:rPr>
          <w:rFonts w:ascii="Times New Roman" w:hAnsi="Times New Roman" w:cs="Times New Roman"/>
          <w:i/>
          <w:iCs/>
          <w:color w:val="000000"/>
          <w:sz w:val="24"/>
          <w:szCs w:val="24"/>
        </w:rPr>
      </w:pPr>
      <w:r>
        <w:rPr>
          <w:rFonts w:ascii="Times New Roman" w:hAnsi="Times New Roman" w:cs="Times New Roman"/>
          <w:color w:val="000000"/>
          <w:sz w:val="24"/>
          <w:szCs w:val="24"/>
        </w:rPr>
        <w:t xml:space="preserve">на территории </w:t>
      </w:r>
      <w:r w:rsidR="00F014DD" w:rsidRPr="00F014DD">
        <w:rPr>
          <w:rFonts w:ascii="Times New Roman" w:hAnsi="Times New Roman" w:cs="Times New Roman"/>
          <w:color w:val="000000"/>
          <w:sz w:val="24"/>
          <w:szCs w:val="24"/>
        </w:rPr>
        <w:t>МО «Лоухский муниципальный район»</w:t>
      </w:r>
    </w:p>
    <w:p w:rsidR="00777414" w:rsidRPr="00546628" w:rsidRDefault="00777414" w:rsidP="00777414">
      <w:pPr>
        <w:widowControl w:val="0"/>
        <w:autoSpaceDE w:val="0"/>
        <w:spacing w:line="276" w:lineRule="auto"/>
        <w:jc w:val="both"/>
        <w:rPr>
          <w:color w:val="000000"/>
        </w:rPr>
      </w:pPr>
      <w:bookmarkStart w:id="7" w:name="Par381"/>
      <w:bookmarkEnd w:id="7"/>
    </w:p>
    <w:p w:rsidR="00777414" w:rsidRPr="00546628" w:rsidRDefault="00777414" w:rsidP="005931DD">
      <w:pPr>
        <w:pStyle w:val="ConsPlusTitle"/>
        <w:jc w:val="center"/>
        <w:rPr>
          <w:rFonts w:ascii="Times New Roman" w:hAnsi="Times New Roman" w:cs="Times New Roman"/>
          <w:sz w:val="24"/>
          <w:szCs w:val="24"/>
        </w:rPr>
      </w:pPr>
      <w:r w:rsidRPr="00546628">
        <w:rPr>
          <w:rFonts w:ascii="Times New Roman" w:hAnsi="Times New Roman" w:cs="Times New Roman"/>
          <w:color w:val="000000"/>
          <w:sz w:val="24"/>
          <w:szCs w:val="24"/>
        </w:rPr>
        <w:t>Индикаторы риска нарушения обязательных требований, используемые для определения необходимости проведения внеплановых</w:t>
      </w:r>
    </w:p>
    <w:p w:rsidR="00777414" w:rsidRPr="00546628" w:rsidRDefault="00777414" w:rsidP="005931DD">
      <w:pPr>
        <w:pStyle w:val="ConsPlusTitle"/>
        <w:jc w:val="center"/>
        <w:rPr>
          <w:rFonts w:ascii="Times New Roman" w:hAnsi="Times New Roman" w:cs="Times New Roman"/>
          <w:b w:val="0"/>
          <w:bCs w:val="0"/>
          <w:color w:val="000000"/>
          <w:sz w:val="24"/>
          <w:szCs w:val="24"/>
        </w:rPr>
      </w:pPr>
      <w:r w:rsidRPr="00546628">
        <w:rPr>
          <w:rFonts w:ascii="Times New Roman" w:hAnsi="Times New Roman" w:cs="Times New Roman"/>
          <w:color w:val="000000"/>
          <w:sz w:val="24"/>
          <w:szCs w:val="24"/>
        </w:rPr>
        <w:t>проверок при осуществлении администрацией</w:t>
      </w:r>
      <w:r w:rsidR="005931DD" w:rsidRPr="00546628">
        <w:rPr>
          <w:rFonts w:ascii="Times New Roman" w:hAnsi="Times New Roman" w:cs="Times New Roman"/>
          <w:color w:val="000000"/>
          <w:sz w:val="24"/>
          <w:szCs w:val="24"/>
        </w:rPr>
        <w:t xml:space="preserve"> Лоухского муниципального района</w:t>
      </w:r>
    </w:p>
    <w:p w:rsidR="001C2C5C" w:rsidRDefault="00777414" w:rsidP="001C2C5C">
      <w:pPr>
        <w:spacing w:line="360" w:lineRule="auto"/>
        <w:jc w:val="center"/>
        <w:rPr>
          <w:b/>
          <w:bCs/>
          <w:color w:val="000000"/>
        </w:rPr>
      </w:pPr>
      <w:bookmarkStart w:id="8" w:name="_Hlk77689331"/>
      <w:r w:rsidRPr="00546628">
        <w:rPr>
          <w:b/>
          <w:bCs/>
          <w:color w:val="000000"/>
        </w:rPr>
        <w:t xml:space="preserve">муниципального жилищного контроля </w:t>
      </w:r>
      <w:r w:rsidR="001C2C5C">
        <w:rPr>
          <w:b/>
          <w:bCs/>
          <w:color w:val="000000"/>
        </w:rPr>
        <w:t xml:space="preserve">на территории </w:t>
      </w:r>
    </w:p>
    <w:bookmarkEnd w:id="8"/>
    <w:p w:rsidR="00777414" w:rsidRDefault="00F014DD" w:rsidP="00F014DD">
      <w:pPr>
        <w:pStyle w:val="ConsPlusNormal"/>
        <w:ind w:firstLine="0"/>
        <w:jc w:val="center"/>
        <w:rPr>
          <w:rFonts w:ascii="Times New Roman" w:hAnsi="Times New Roman" w:cs="Times New Roman"/>
          <w:b/>
          <w:bCs/>
          <w:color w:val="000000"/>
          <w:sz w:val="24"/>
          <w:szCs w:val="24"/>
          <w:lang w:eastAsia="ru-RU"/>
        </w:rPr>
      </w:pPr>
      <w:r w:rsidRPr="00F014DD">
        <w:rPr>
          <w:rFonts w:ascii="Times New Roman" w:hAnsi="Times New Roman" w:cs="Times New Roman"/>
          <w:b/>
          <w:bCs/>
          <w:color w:val="000000"/>
          <w:sz w:val="24"/>
          <w:szCs w:val="24"/>
          <w:lang w:eastAsia="ru-RU"/>
        </w:rPr>
        <w:t>МО «Лоухский муниципальный район»</w:t>
      </w:r>
      <w:r>
        <w:rPr>
          <w:rFonts w:ascii="Times New Roman" w:hAnsi="Times New Roman" w:cs="Times New Roman"/>
          <w:b/>
          <w:bCs/>
          <w:color w:val="000000"/>
          <w:sz w:val="24"/>
          <w:szCs w:val="24"/>
          <w:lang w:eastAsia="ru-RU"/>
        </w:rPr>
        <w:t>.</w:t>
      </w:r>
    </w:p>
    <w:p w:rsidR="00F014DD" w:rsidRPr="00546628" w:rsidRDefault="00F014DD" w:rsidP="00777414">
      <w:pPr>
        <w:pStyle w:val="ConsPlusNormal"/>
        <w:ind w:firstLine="0"/>
        <w:jc w:val="both"/>
        <w:rPr>
          <w:rFonts w:ascii="Times New Roman" w:hAnsi="Times New Roman" w:cs="Times New Roman"/>
          <w:color w:val="000000"/>
          <w:sz w:val="24"/>
          <w:szCs w:val="24"/>
        </w:rPr>
      </w:pP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1. </w:t>
      </w:r>
      <w:proofErr w:type="gramStart"/>
      <w:r w:rsidRPr="00546628">
        <w:rPr>
          <w:rFonts w:ascii="Times New Roman" w:hAnsi="Times New Roman" w:cs="Times New Roman"/>
          <w:color w:val="000000"/>
          <w:sz w:val="24"/>
          <w:szCs w:val="24"/>
        </w:rPr>
        <w:t>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w:t>
      </w:r>
      <w:proofErr w:type="gramEnd"/>
      <w:r w:rsidRPr="00546628">
        <w:rPr>
          <w:rFonts w:ascii="Times New Roman" w:hAnsi="Times New Roman" w:cs="Times New Roman"/>
          <w:color w:val="000000"/>
          <w:sz w:val="24"/>
          <w:szCs w:val="24"/>
        </w:rPr>
        <w:t xml:space="preserve"> требований </w:t>
      </w:r>
      <w:proofErr w:type="gramStart"/>
      <w:r w:rsidRPr="00546628">
        <w:rPr>
          <w:rFonts w:ascii="Times New Roman" w:hAnsi="Times New Roman" w:cs="Times New Roman"/>
          <w:color w:val="000000"/>
          <w:sz w:val="24"/>
          <w:szCs w:val="24"/>
        </w:rPr>
        <w:t>к</w:t>
      </w:r>
      <w:proofErr w:type="gramEnd"/>
      <w:r w:rsidRPr="00546628">
        <w:rPr>
          <w:rFonts w:ascii="Times New Roman" w:hAnsi="Times New Roman" w:cs="Times New Roman"/>
          <w:color w:val="000000"/>
          <w:sz w:val="24"/>
          <w:szCs w:val="24"/>
        </w:rPr>
        <w:t>:</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а) порядку осуществления перевода жилого помещения муниципального жилищного фонда в нежилое помещение; </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б) порядку осуществления перепланировки и (или) переустройства жилых помещений муниципального жилищного фонда в многоквартирном доме;</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в) предоставлению коммунальных услуг пользователям жилых помещений муниципального жилищного фонда в многоквартирных домах и жилых домов;</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г) обеспечению доступности для инвалидов жилых помещений муниципального жилищного фонда;</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д)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2. </w:t>
      </w:r>
      <w:proofErr w:type="gramStart"/>
      <w:r w:rsidRPr="00546628">
        <w:rPr>
          <w:rFonts w:ascii="Times New Roman" w:hAnsi="Times New Roman" w:cs="Times New Roman"/>
          <w:color w:val="000000"/>
          <w:sz w:val="24"/>
          <w:szCs w:val="24"/>
        </w:rPr>
        <w:t>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w:t>
      </w:r>
      <w:proofErr w:type="gramEnd"/>
      <w:r w:rsidRPr="00546628">
        <w:rPr>
          <w:rFonts w:ascii="Times New Roman" w:hAnsi="Times New Roman" w:cs="Times New Roman"/>
          <w:color w:val="000000"/>
          <w:sz w:val="24"/>
          <w:szCs w:val="24"/>
        </w:rPr>
        <w:t xml:space="preserve"> </w:t>
      </w:r>
      <w:proofErr w:type="gramStart"/>
      <w:r w:rsidRPr="00546628">
        <w:rPr>
          <w:rFonts w:ascii="Times New Roman" w:hAnsi="Times New Roman" w:cs="Times New Roman"/>
          <w:color w:val="000000"/>
          <w:sz w:val="24"/>
          <w:szCs w:val="24"/>
        </w:rPr>
        <w:t xml:space="preserve">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w:t>
      </w:r>
      <w:r w:rsidRPr="00546628">
        <w:rPr>
          <w:rFonts w:ascii="Times New Roman" w:hAnsi="Times New Roman" w:cs="Times New Roman"/>
          <w:color w:val="000000"/>
          <w:sz w:val="24"/>
          <w:szCs w:val="24"/>
        </w:rPr>
        <w:lastRenderedPageBreak/>
        <w:t>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w:t>
      </w:r>
      <w:proofErr w:type="gramEnd"/>
      <w:r w:rsidRPr="00546628">
        <w:rPr>
          <w:rFonts w:ascii="Times New Roman" w:hAnsi="Times New Roman" w:cs="Times New Roman"/>
          <w:color w:val="000000"/>
          <w:sz w:val="24"/>
          <w:szCs w:val="24"/>
        </w:rPr>
        <w:t xml:space="preserve"> органом 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3. </w:t>
      </w:r>
      <w:proofErr w:type="gramStart"/>
      <w:r w:rsidRPr="00546628">
        <w:rPr>
          <w:rFonts w:ascii="Times New Roman" w:hAnsi="Times New Roman" w:cs="Times New Roman"/>
          <w:color w:val="000000"/>
          <w:sz w:val="24"/>
          <w:szCs w:val="24"/>
        </w:rPr>
        <w:t>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w:t>
      </w:r>
      <w:proofErr w:type="gramEnd"/>
      <w:r w:rsidRPr="00546628">
        <w:rPr>
          <w:rFonts w:ascii="Times New Roman" w:hAnsi="Times New Roman" w:cs="Times New Roman"/>
          <w:color w:val="000000"/>
          <w:sz w:val="24"/>
          <w:szCs w:val="24"/>
        </w:rPr>
        <w:t xml:space="preserve">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5. </w:t>
      </w:r>
      <w:proofErr w:type="gramStart"/>
      <w:r w:rsidRPr="00546628">
        <w:rPr>
          <w:rFonts w:ascii="Times New Roman" w:hAnsi="Times New Roman" w:cs="Times New Roman"/>
          <w:color w:val="000000"/>
          <w:sz w:val="24"/>
          <w:szCs w:val="24"/>
        </w:rPr>
        <w:t>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9" w:name="_Hlk79571629"/>
      <w:r w:rsidRPr="00546628">
        <w:rPr>
          <w:rFonts w:ascii="Times New Roman" w:hAnsi="Times New Roman" w:cs="Times New Roman"/>
          <w:color w:val="000000"/>
          <w:sz w:val="24"/>
          <w:szCs w:val="24"/>
        </w:rPr>
        <w:t xml:space="preserve">, в котором есть жилые помещения муниципального жилищного фонда, </w:t>
      </w:r>
      <w:bookmarkEnd w:id="9"/>
      <w:r w:rsidRPr="00546628">
        <w:rPr>
          <w:rFonts w:ascii="Times New Roman" w:hAnsi="Times New Roman" w:cs="Times New Roman"/>
          <w:color w:val="000000"/>
          <w:sz w:val="24"/>
          <w:szCs w:val="24"/>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w:t>
      </w:r>
      <w:proofErr w:type="gramEnd"/>
      <w:r w:rsidRPr="00546628">
        <w:rPr>
          <w:rFonts w:ascii="Times New Roman" w:hAnsi="Times New Roman" w:cs="Times New Roman"/>
          <w:color w:val="000000"/>
          <w:sz w:val="24"/>
          <w:szCs w:val="24"/>
        </w:rPr>
        <w:t xml:space="preserve"> информационной системе жилищно-коммунального хозяйства.</w:t>
      </w:r>
    </w:p>
    <w:p w:rsidR="00777414"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6. Неоднократные (два и более) случаи аварий, произошедшие на одном и том же объекте муниципального жилищного контроля, в течение трех месяцев подряд.</w:t>
      </w:r>
    </w:p>
    <w:p w:rsidR="00726900" w:rsidRDefault="00726900" w:rsidP="00777414">
      <w:pPr>
        <w:pStyle w:val="ConsPlusNormal"/>
        <w:spacing w:line="360" w:lineRule="auto"/>
        <w:ind w:firstLine="709"/>
        <w:jc w:val="both"/>
        <w:rPr>
          <w:rFonts w:ascii="Times New Roman" w:hAnsi="Times New Roman" w:cs="Times New Roman"/>
          <w:color w:val="000000"/>
          <w:sz w:val="24"/>
          <w:szCs w:val="24"/>
        </w:rPr>
      </w:pPr>
    </w:p>
    <w:p w:rsidR="00726900" w:rsidRDefault="00726900" w:rsidP="00777414">
      <w:pPr>
        <w:pStyle w:val="ConsPlusNormal"/>
        <w:spacing w:line="360" w:lineRule="auto"/>
        <w:ind w:firstLine="709"/>
        <w:jc w:val="both"/>
        <w:rPr>
          <w:rFonts w:ascii="Times New Roman" w:hAnsi="Times New Roman" w:cs="Times New Roman"/>
          <w:color w:val="000000"/>
          <w:sz w:val="24"/>
          <w:szCs w:val="24"/>
        </w:rPr>
      </w:pPr>
    </w:p>
    <w:p w:rsidR="00726900" w:rsidRDefault="00726900" w:rsidP="00777414">
      <w:pPr>
        <w:pStyle w:val="ConsPlusNormal"/>
        <w:spacing w:line="360" w:lineRule="auto"/>
        <w:ind w:firstLine="709"/>
        <w:jc w:val="both"/>
        <w:rPr>
          <w:rFonts w:ascii="Times New Roman" w:hAnsi="Times New Roman" w:cs="Times New Roman"/>
          <w:color w:val="000000"/>
          <w:sz w:val="24"/>
          <w:szCs w:val="24"/>
        </w:rPr>
      </w:pPr>
    </w:p>
    <w:p w:rsidR="00726900" w:rsidRDefault="00726900" w:rsidP="00777414">
      <w:pPr>
        <w:pStyle w:val="ConsPlusNormal"/>
        <w:spacing w:line="360" w:lineRule="auto"/>
        <w:ind w:firstLine="709"/>
        <w:jc w:val="both"/>
        <w:rPr>
          <w:rFonts w:ascii="Times New Roman" w:hAnsi="Times New Roman" w:cs="Times New Roman"/>
          <w:color w:val="000000"/>
          <w:sz w:val="24"/>
          <w:szCs w:val="24"/>
        </w:rPr>
      </w:pPr>
    </w:p>
    <w:p w:rsidR="00726900" w:rsidRPr="001E057E" w:rsidRDefault="00726900" w:rsidP="00726900">
      <w:pPr>
        <w:pStyle w:val="ConsPlusNormal"/>
        <w:spacing w:line="360" w:lineRule="auto"/>
        <w:ind w:firstLine="709"/>
        <w:jc w:val="right"/>
        <w:rPr>
          <w:rFonts w:ascii="Times New Roman" w:hAnsi="Times New Roman" w:cs="Times New Roman"/>
          <w:color w:val="000000"/>
          <w:sz w:val="24"/>
          <w:szCs w:val="24"/>
        </w:rPr>
      </w:pPr>
      <w:r w:rsidRPr="001E057E">
        <w:rPr>
          <w:rFonts w:ascii="Times New Roman" w:hAnsi="Times New Roman" w:cs="Times New Roman"/>
          <w:color w:val="000000"/>
          <w:sz w:val="24"/>
          <w:szCs w:val="24"/>
        </w:rPr>
        <w:lastRenderedPageBreak/>
        <w:t>Приложение № 2</w:t>
      </w:r>
    </w:p>
    <w:p w:rsidR="00726900" w:rsidRPr="001E057E" w:rsidRDefault="00726900" w:rsidP="00726900">
      <w:pPr>
        <w:pStyle w:val="ConsPlusNormal"/>
        <w:spacing w:line="360" w:lineRule="auto"/>
        <w:ind w:firstLine="709"/>
        <w:jc w:val="right"/>
        <w:rPr>
          <w:rFonts w:ascii="Times New Roman" w:hAnsi="Times New Roman" w:cs="Times New Roman"/>
          <w:color w:val="000000"/>
          <w:sz w:val="24"/>
          <w:szCs w:val="24"/>
        </w:rPr>
      </w:pPr>
      <w:r w:rsidRPr="001E057E">
        <w:rPr>
          <w:rFonts w:ascii="Times New Roman" w:hAnsi="Times New Roman" w:cs="Times New Roman"/>
          <w:color w:val="000000"/>
          <w:sz w:val="24"/>
          <w:szCs w:val="24"/>
        </w:rPr>
        <w:t xml:space="preserve">к Положению о </w:t>
      </w:r>
      <w:proofErr w:type="gramStart"/>
      <w:r w:rsidRPr="001E057E">
        <w:rPr>
          <w:rFonts w:ascii="Times New Roman" w:hAnsi="Times New Roman" w:cs="Times New Roman"/>
          <w:color w:val="000000"/>
          <w:sz w:val="24"/>
          <w:szCs w:val="24"/>
        </w:rPr>
        <w:t>муниципальном</w:t>
      </w:r>
      <w:proofErr w:type="gramEnd"/>
      <w:r w:rsidRPr="001E057E">
        <w:rPr>
          <w:rFonts w:ascii="Times New Roman" w:hAnsi="Times New Roman" w:cs="Times New Roman"/>
          <w:color w:val="000000"/>
          <w:sz w:val="24"/>
          <w:szCs w:val="24"/>
        </w:rPr>
        <w:t xml:space="preserve"> жилищном </w:t>
      </w:r>
    </w:p>
    <w:p w:rsidR="00F014DD" w:rsidRDefault="00726900" w:rsidP="00F014DD">
      <w:pPr>
        <w:pStyle w:val="ConsPlusNormal"/>
        <w:spacing w:line="360" w:lineRule="auto"/>
        <w:ind w:firstLine="709"/>
        <w:jc w:val="right"/>
        <w:rPr>
          <w:rFonts w:ascii="Times New Roman" w:hAnsi="Times New Roman" w:cs="Times New Roman"/>
          <w:color w:val="000000"/>
          <w:sz w:val="24"/>
          <w:szCs w:val="24"/>
        </w:rPr>
      </w:pPr>
      <w:proofErr w:type="gramStart"/>
      <w:r w:rsidRPr="001E057E">
        <w:rPr>
          <w:rFonts w:ascii="Times New Roman" w:hAnsi="Times New Roman" w:cs="Times New Roman"/>
          <w:color w:val="000000"/>
          <w:sz w:val="24"/>
          <w:szCs w:val="24"/>
        </w:rPr>
        <w:t>контроле</w:t>
      </w:r>
      <w:proofErr w:type="gramEnd"/>
      <w:r w:rsidRPr="001E057E">
        <w:rPr>
          <w:rFonts w:ascii="Times New Roman" w:hAnsi="Times New Roman" w:cs="Times New Roman"/>
          <w:color w:val="000000"/>
          <w:sz w:val="24"/>
          <w:szCs w:val="24"/>
        </w:rPr>
        <w:t xml:space="preserve"> на территории </w:t>
      </w:r>
      <w:r w:rsidR="00F014DD" w:rsidRPr="00F014DD">
        <w:rPr>
          <w:rFonts w:ascii="Times New Roman" w:hAnsi="Times New Roman" w:cs="Times New Roman"/>
          <w:color w:val="000000"/>
          <w:sz w:val="24"/>
          <w:szCs w:val="24"/>
        </w:rPr>
        <w:t>МО «Лоухский</w:t>
      </w:r>
    </w:p>
    <w:p w:rsidR="00726900" w:rsidRPr="001E057E" w:rsidRDefault="00F014DD" w:rsidP="00F014DD">
      <w:pPr>
        <w:pStyle w:val="ConsPlusNormal"/>
        <w:spacing w:line="360" w:lineRule="auto"/>
        <w:ind w:firstLine="709"/>
        <w:jc w:val="right"/>
        <w:rPr>
          <w:rFonts w:ascii="Times New Roman" w:hAnsi="Times New Roman" w:cs="Times New Roman"/>
          <w:b/>
          <w:color w:val="000000"/>
        </w:rPr>
      </w:pPr>
      <w:r w:rsidRPr="00F014DD">
        <w:rPr>
          <w:rFonts w:ascii="Times New Roman" w:hAnsi="Times New Roman" w:cs="Times New Roman"/>
          <w:color w:val="000000"/>
          <w:sz w:val="24"/>
          <w:szCs w:val="24"/>
        </w:rPr>
        <w:t xml:space="preserve"> муниципальный район»</w:t>
      </w:r>
    </w:p>
    <w:p w:rsidR="00726900" w:rsidRPr="001E057E" w:rsidRDefault="00726900" w:rsidP="00726900">
      <w:pPr>
        <w:pStyle w:val="ConsPlusNormal"/>
        <w:spacing w:line="360" w:lineRule="auto"/>
        <w:ind w:firstLine="709"/>
        <w:jc w:val="both"/>
        <w:rPr>
          <w:rFonts w:ascii="Times New Roman" w:hAnsi="Times New Roman" w:cs="Times New Roman"/>
          <w:b/>
          <w:color w:val="000000"/>
        </w:rPr>
      </w:pPr>
    </w:p>
    <w:p w:rsidR="00726900" w:rsidRPr="001E057E" w:rsidRDefault="00726900" w:rsidP="00726900">
      <w:pPr>
        <w:pStyle w:val="ConsPlusNormal"/>
        <w:spacing w:line="360" w:lineRule="auto"/>
        <w:ind w:firstLine="709"/>
        <w:jc w:val="both"/>
        <w:rPr>
          <w:rFonts w:ascii="Times New Roman" w:hAnsi="Times New Roman" w:cs="Times New Roman"/>
          <w:b/>
          <w:color w:val="000000"/>
          <w:sz w:val="24"/>
          <w:szCs w:val="24"/>
        </w:rPr>
      </w:pPr>
      <w:r w:rsidRPr="001E057E">
        <w:rPr>
          <w:rFonts w:ascii="Times New Roman" w:hAnsi="Times New Roman" w:cs="Times New Roman"/>
          <w:b/>
          <w:color w:val="000000"/>
          <w:sz w:val="24"/>
          <w:szCs w:val="24"/>
        </w:rPr>
        <w:t>Ключевые показатели муниципального контроля и их целевые значения, индикативные показатели</w:t>
      </w:r>
    </w:p>
    <w:p w:rsidR="00726900" w:rsidRPr="001E057E" w:rsidRDefault="00726900" w:rsidP="00726900">
      <w:pPr>
        <w:pStyle w:val="ConsPlusNormal"/>
        <w:spacing w:line="360" w:lineRule="auto"/>
        <w:ind w:firstLine="709"/>
        <w:rPr>
          <w:rFonts w:ascii="Times New Roman" w:hAnsi="Times New Roman" w:cs="Times New Roman"/>
          <w:b/>
          <w:color w:val="000000"/>
          <w:sz w:val="24"/>
          <w:szCs w:val="24"/>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8"/>
        <w:gridCol w:w="4110"/>
      </w:tblGrid>
      <w:tr w:rsidR="00726900" w:rsidRPr="001E057E" w:rsidTr="003B60E8">
        <w:trPr>
          <w:trHeight w:val="315"/>
        </w:trPr>
        <w:tc>
          <w:tcPr>
            <w:tcW w:w="6238" w:type="dxa"/>
            <w:tcBorders>
              <w:top w:val="single" w:sz="4" w:space="0" w:color="auto"/>
              <w:left w:val="single" w:sz="4" w:space="0" w:color="auto"/>
              <w:bottom w:val="single" w:sz="4" w:space="0" w:color="auto"/>
              <w:right w:val="single" w:sz="4" w:space="0" w:color="auto"/>
            </w:tcBorders>
            <w:hideMark/>
          </w:tcPr>
          <w:p w:rsidR="00726900" w:rsidRPr="001E057E" w:rsidRDefault="00726900" w:rsidP="00726900">
            <w:pPr>
              <w:pStyle w:val="ConsPlusNormal"/>
              <w:spacing w:line="360" w:lineRule="auto"/>
              <w:ind w:firstLine="709"/>
              <w:jc w:val="both"/>
              <w:rPr>
                <w:rFonts w:ascii="Times New Roman" w:hAnsi="Times New Roman" w:cs="Times New Roman"/>
                <w:b/>
                <w:color w:val="000000"/>
                <w:sz w:val="24"/>
                <w:szCs w:val="24"/>
              </w:rPr>
            </w:pPr>
            <w:r w:rsidRPr="001E057E">
              <w:rPr>
                <w:rFonts w:ascii="Times New Roman" w:hAnsi="Times New Roman" w:cs="Times New Roman"/>
                <w:b/>
                <w:color w:val="000000"/>
                <w:sz w:val="24"/>
                <w:szCs w:val="24"/>
              </w:rPr>
              <w:t>Ключевые показатели</w:t>
            </w:r>
          </w:p>
        </w:tc>
        <w:tc>
          <w:tcPr>
            <w:tcW w:w="4110" w:type="dxa"/>
            <w:tcBorders>
              <w:top w:val="single" w:sz="4" w:space="0" w:color="auto"/>
              <w:left w:val="single" w:sz="4" w:space="0" w:color="auto"/>
              <w:bottom w:val="single" w:sz="4" w:space="0" w:color="auto"/>
              <w:right w:val="single" w:sz="4" w:space="0" w:color="auto"/>
            </w:tcBorders>
            <w:hideMark/>
          </w:tcPr>
          <w:p w:rsidR="00726900" w:rsidRPr="001E057E" w:rsidRDefault="00726900" w:rsidP="00726900">
            <w:pPr>
              <w:pStyle w:val="ConsPlusNormal"/>
              <w:spacing w:line="360" w:lineRule="auto"/>
              <w:ind w:firstLine="709"/>
              <w:jc w:val="both"/>
              <w:rPr>
                <w:rFonts w:ascii="Times New Roman" w:hAnsi="Times New Roman" w:cs="Times New Roman"/>
                <w:b/>
                <w:color w:val="000000"/>
                <w:sz w:val="24"/>
                <w:szCs w:val="24"/>
              </w:rPr>
            </w:pPr>
            <w:r w:rsidRPr="001E057E">
              <w:rPr>
                <w:rFonts w:ascii="Times New Roman" w:hAnsi="Times New Roman" w:cs="Times New Roman"/>
                <w:b/>
                <w:color w:val="000000"/>
                <w:sz w:val="24"/>
                <w:szCs w:val="24"/>
              </w:rPr>
              <w:t>Целевые значения</w:t>
            </w:r>
          </w:p>
        </w:tc>
      </w:tr>
      <w:tr w:rsidR="00726900" w:rsidRPr="001E057E" w:rsidTr="003B60E8">
        <w:trPr>
          <w:trHeight w:val="150"/>
        </w:trPr>
        <w:tc>
          <w:tcPr>
            <w:tcW w:w="6238" w:type="dxa"/>
            <w:tcBorders>
              <w:top w:val="single" w:sz="4" w:space="0" w:color="auto"/>
              <w:left w:val="single" w:sz="4" w:space="0" w:color="auto"/>
              <w:bottom w:val="single" w:sz="4" w:space="0" w:color="auto"/>
              <w:right w:val="single" w:sz="4" w:space="0" w:color="auto"/>
            </w:tcBorders>
            <w:hideMark/>
          </w:tcPr>
          <w:p w:rsidR="00726900" w:rsidRPr="001E057E" w:rsidRDefault="00726900" w:rsidP="00726900">
            <w:pPr>
              <w:pStyle w:val="ConsPlusNormal"/>
              <w:spacing w:line="360" w:lineRule="auto"/>
              <w:ind w:firstLine="709"/>
              <w:rPr>
                <w:rFonts w:ascii="Times New Roman" w:hAnsi="Times New Roman" w:cs="Times New Roman"/>
                <w:color w:val="000000"/>
                <w:sz w:val="24"/>
                <w:szCs w:val="24"/>
              </w:rPr>
            </w:pPr>
            <w:r w:rsidRPr="001E057E">
              <w:rPr>
                <w:rFonts w:ascii="Times New Roman" w:hAnsi="Times New Roman" w:cs="Times New Roman"/>
                <w:color w:val="000000"/>
                <w:sz w:val="24"/>
                <w:szCs w:val="24"/>
              </w:rPr>
              <w:t xml:space="preserve">Процент устраненных нарушений из числа выявленных нарушений земельного законодательства </w:t>
            </w:r>
          </w:p>
        </w:tc>
        <w:tc>
          <w:tcPr>
            <w:tcW w:w="4110" w:type="dxa"/>
            <w:tcBorders>
              <w:top w:val="single" w:sz="4" w:space="0" w:color="auto"/>
              <w:left w:val="single" w:sz="4" w:space="0" w:color="auto"/>
              <w:bottom w:val="single" w:sz="4" w:space="0" w:color="auto"/>
              <w:right w:val="single" w:sz="4" w:space="0" w:color="auto"/>
            </w:tcBorders>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70%</w:t>
            </w:r>
          </w:p>
        </w:tc>
      </w:tr>
      <w:tr w:rsidR="00726900" w:rsidRPr="001E057E" w:rsidTr="003B60E8">
        <w:trPr>
          <w:trHeight w:val="165"/>
        </w:trPr>
        <w:tc>
          <w:tcPr>
            <w:tcW w:w="6238" w:type="dxa"/>
            <w:tcBorders>
              <w:top w:val="single" w:sz="4" w:space="0" w:color="auto"/>
              <w:left w:val="single" w:sz="4" w:space="0" w:color="auto"/>
              <w:bottom w:val="single" w:sz="4" w:space="0" w:color="auto"/>
              <w:right w:val="single" w:sz="4" w:space="0" w:color="auto"/>
            </w:tcBorders>
            <w:hideMark/>
          </w:tcPr>
          <w:p w:rsidR="00726900" w:rsidRPr="001E057E" w:rsidRDefault="00726900" w:rsidP="00726900">
            <w:pPr>
              <w:pStyle w:val="ConsPlusNormal"/>
              <w:spacing w:line="360" w:lineRule="auto"/>
              <w:ind w:firstLine="709"/>
              <w:rPr>
                <w:rFonts w:ascii="Times New Roman" w:hAnsi="Times New Roman" w:cs="Times New Roman"/>
                <w:color w:val="000000"/>
                <w:sz w:val="24"/>
                <w:szCs w:val="24"/>
              </w:rPr>
            </w:pPr>
            <w:r w:rsidRPr="001E057E">
              <w:rPr>
                <w:rFonts w:ascii="Times New Roman" w:hAnsi="Times New Roman" w:cs="Times New Roman"/>
                <w:color w:val="000000"/>
                <w:sz w:val="24"/>
                <w:szCs w:val="24"/>
              </w:rPr>
              <w:t>Процент отмененных результатов контрольных мероприятий</w:t>
            </w:r>
          </w:p>
        </w:tc>
        <w:tc>
          <w:tcPr>
            <w:tcW w:w="4110" w:type="dxa"/>
            <w:tcBorders>
              <w:top w:val="single" w:sz="4" w:space="0" w:color="auto"/>
              <w:left w:val="single" w:sz="4" w:space="0" w:color="auto"/>
              <w:bottom w:val="single" w:sz="4" w:space="0" w:color="auto"/>
              <w:right w:val="single" w:sz="4" w:space="0" w:color="auto"/>
            </w:tcBorders>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0%</w:t>
            </w:r>
          </w:p>
        </w:tc>
      </w:tr>
    </w:tbl>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p>
    <w:p w:rsidR="00726900" w:rsidRPr="001E057E" w:rsidRDefault="00726900" w:rsidP="00726900">
      <w:pPr>
        <w:pStyle w:val="ConsPlusNormal"/>
        <w:spacing w:line="360" w:lineRule="auto"/>
        <w:ind w:firstLine="709"/>
        <w:jc w:val="both"/>
        <w:rPr>
          <w:rFonts w:ascii="Times New Roman" w:hAnsi="Times New Roman" w:cs="Times New Roman"/>
          <w:b/>
          <w:color w:val="000000"/>
          <w:sz w:val="24"/>
          <w:szCs w:val="24"/>
        </w:rPr>
      </w:pPr>
      <w:r w:rsidRPr="001E057E">
        <w:rPr>
          <w:rFonts w:ascii="Times New Roman" w:hAnsi="Times New Roman" w:cs="Times New Roman"/>
          <w:b/>
          <w:color w:val="000000"/>
          <w:sz w:val="24"/>
          <w:szCs w:val="24"/>
        </w:rPr>
        <w:t>Индикативные показатели</w:t>
      </w:r>
    </w:p>
    <w:tbl>
      <w:tblPr>
        <w:tblW w:w="10350" w:type="dxa"/>
        <w:shd w:val="clear" w:color="auto" w:fill="FFFFFF"/>
        <w:tblLayout w:type="fixed"/>
        <w:tblCellMar>
          <w:left w:w="0" w:type="dxa"/>
          <w:right w:w="0" w:type="dxa"/>
        </w:tblCellMar>
        <w:tblLook w:val="04A0" w:firstRow="1" w:lastRow="0" w:firstColumn="1" w:lastColumn="0" w:noHBand="0" w:noVBand="1"/>
      </w:tblPr>
      <w:tblGrid>
        <w:gridCol w:w="149"/>
        <w:gridCol w:w="20"/>
        <w:gridCol w:w="547"/>
        <w:gridCol w:w="2423"/>
        <w:gridCol w:w="1544"/>
        <w:gridCol w:w="3542"/>
        <w:gridCol w:w="2125"/>
      </w:tblGrid>
      <w:tr w:rsidR="00726900" w:rsidRPr="001E057E" w:rsidTr="003B60E8">
        <w:tc>
          <w:tcPr>
            <w:tcW w:w="71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b/>
                <w:color w:val="000000"/>
                <w:sz w:val="24"/>
                <w:szCs w:val="24"/>
              </w:rPr>
            </w:pPr>
            <w:r w:rsidRPr="001E057E">
              <w:rPr>
                <w:rFonts w:ascii="Times New Roman" w:hAnsi="Times New Roman" w:cs="Times New Roman"/>
                <w:b/>
                <w:color w:val="000000"/>
                <w:sz w:val="24"/>
                <w:szCs w:val="24"/>
              </w:rPr>
              <w:t>1.</w:t>
            </w:r>
          </w:p>
        </w:tc>
        <w:tc>
          <w:tcPr>
            <w:tcW w:w="9639"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b/>
                <w:color w:val="000000"/>
                <w:sz w:val="24"/>
                <w:szCs w:val="24"/>
              </w:rPr>
            </w:pPr>
            <w:r w:rsidRPr="001E057E">
              <w:rPr>
                <w:rFonts w:ascii="Times New Roman" w:hAnsi="Times New Roman" w:cs="Times New Roman"/>
                <w:b/>
                <w:color w:val="000000"/>
                <w:sz w:val="24"/>
                <w:szCs w:val="24"/>
              </w:rPr>
              <w:t xml:space="preserve">Индикативные показатели, характеризующие параметры </w:t>
            </w:r>
          </w:p>
          <w:p w:rsidR="00726900" w:rsidRPr="001E057E" w:rsidRDefault="00726900" w:rsidP="00726900">
            <w:pPr>
              <w:pStyle w:val="ConsPlusNormal"/>
              <w:spacing w:line="360" w:lineRule="auto"/>
              <w:ind w:firstLine="709"/>
              <w:jc w:val="both"/>
              <w:rPr>
                <w:rFonts w:ascii="Times New Roman" w:hAnsi="Times New Roman" w:cs="Times New Roman"/>
                <w:b/>
                <w:color w:val="000000"/>
                <w:sz w:val="24"/>
                <w:szCs w:val="24"/>
              </w:rPr>
            </w:pPr>
            <w:r w:rsidRPr="001E057E">
              <w:rPr>
                <w:rFonts w:ascii="Times New Roman" w:hAnsi="Times New Roman" w:cs="Times New Roman"/>
                <w:b/>
                <w:color w:val="000000"/>
                <w:sz w:val="24"/>
                <w:szCs w:val="24"/>
              </w:rPr>
              <w:t>проведенных мероприятий</w:t>
            </w:r>
          </w:p>
        </w:tc>
      </w:tr>
      <w:tr w:rsidR="00726900" w:rsidRPr="001E057E" w:rsidTr="003B60E8">
        <w:tc>
          <w:tcPr>
            <w:tcW w:w="71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w:t>
            </w:r>
            <w:proofErr w:type="gramStart"/>
            <w:r w:rsidRPr="001E057E">
              <w:rPr>
                <w:rFonts w:ascii="Times New Roman" w:hAnsi="Times New Roman" w:cs="Times New Roman"/>
                <w:color w:val="000000"/>
                <w:sz w:val="24"/>
                <w:szCs w:val="24"/>
              </w:rPr>
              <w:t>п</w:t>
            </w:r>
            <w:proofErr w:type="gramEnd"/>
            <w:r w:rsidRPr="001E057E">
              <w:rPr>
                <w:rFonts w:ascii="Times New Roman" w:hAnsi="Times New Roman" w:cs="Times New Roman"/>
                <w:color w:val="000000"/>
                <w:sz w:val="24"/>
                <w:szCs w:val="24"/>
              </w:rPr>
              <w:t>/п</w:t>
            </w:r>
          </w:p>
        </w:tc>
        <w:tc>
          <w:tcPr>
            <w:tcW w:w="24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2E0D25">
            <w:pPr>
              <w:pStyle w:val="ConsPlusNormal"/>
              <w:spacing w:line="360" w:lineRule="auto"/>
              <w:ind w:firstLine="0"/>
              <w:jc w:val="center"/>
              <w:rPr>
                <w:rFonts w:ascii="Times New Roman" w:hAnsi="Times New Roman" w:cs="Times New Roman"/>
                <w:color w:val="000000"/>
                <w:sz w:val="24"/>
                <w:szCs w:val="24"/>
              </w:rPr>
            </w:pPr>
            <w:r w:rsidRPr="001E057E">
              <w:rPr>
                <w:rFonts w:ascii="Times New Roman" w:hAnsi="Times New Roman" w:cs="Times New Roman"/>
                <w:color w:val="000000"/>
                <w:sz w:val="24"/>
                <w:szCs w:val="24"/>
              </w:rPr>
              <w:t>Наименование показателей</w:t>
            </w:r>
          </w:p>
        </w:tc>
        <w:tc>
          <w:tcPr>
            <w:tcW w:w="15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2E0D25">
            <w:pPr>
              <w:pStyle w:val="ConsPlusNormal"/>
              <w:spacing w:line="360" w:lineRule="auto"/>
              <w:ind w:firstLine="0"/>
              <w:jc w:val="center"/>
              <w:rPr>
                <w:rFonts w:ascii="Times New Roman" w:hAnsi="Times New Roman" w:cs="Times New Roman"/>
                <w:color w:val="000000"/>
                <w:sz w:val="24"/>
                <w:szCs w:val="24"/>
              </w:rPr>
            </w:pPr>
            <w:r w:rsidRPr="001E057E">
              <w:rPr>
                <w:rFonts w:ascii="Times New Roman" w:hAnsi="Times New Roman" w:cs="Times New Roman"/>
                <w:color w:val="000000"/>
                <w:sz w:val="24"/>
                <w:szCs w:val="24"/>
              </w:rPr>
              <w:t>Порядок расчета</w:t>
            </w:r>
          </w:p>
        </w:tc>
        <w:tc>
          <w:tcPr>
            <w:tcW w:w="35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2E0D25">
            <w:pPr>
              <w:pStyle w:val="ConsPlusNormal"/>
              <w:spacing w:line="360" w:lineRule="auto"/>
              <w:ind w:firstLine="709"/>
              <w:jc w:val="center"/>
              <w:rPr>
                <w:rFonts w:ascii="Times New Roman" w:hAnsi="Times New Roman" w:cs="Times New Roman"/>
                <w:color w:val="000000"/>
                <w:sz w:val="24"/>
                <w:szCs w:val="24"/>
              </w:rPr>
            </w:pPr>
            <w:r w:rsidRPr="001E057E">
              <w:rPr>
                <w:rFonts w:ascii="Times New Roman" w:hAnsi="Times New Roman" w:cs="Times New Roman"/>
                <w:color w:val="000000"/>
                <w:sz w:val="24"/>
                <w:szCs w:val="24"/>
              </w:rPr>
              <w:t>Обозначения</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2E0D25">
            <w:pPr>
              <w:pStyle w:val="ConsPlusNormal"/>
              <w:spacing w:line="360" w:lineRule="auto"/>
              <w:ind w:firstLine="0"/>
              <w:jc w:val="center"/>
              <w:rPr>
                <w:rFonts w:ascii="Times New Roman" w:hAnsi="Times New Roman" w:cs="Times New Roman"/>
                <w:color w:val="000000"/>
                <w:sz w:val="24"/>
                <w:szCs w:val="24"/>
              </w:rPr>
            </w:pPr>
            <w:r w:rsidRPr="001E057E">
              <w:rPr>
                <w:rFonts w:ascii="Times New Roman" w:hAnsi="Times New Roman" w:cs="Times New Roman"/>
                <w:color w:val="000000"/>
                <w:sz w:val="24"/>
                <w:szCs w:val="24"/>
              </w:rPr>
              <w:t>Целевые значения</w:t>
            </w:r>
          </w:p>
        </w:tc>
      </w:tr>
      <w:tr w:rsidR="00726900" w:rsidRPr="001E057E" w:rsidTr="003B60E8">
        <w:tc>
          <w:tcPr>
            <w:tcW w:w="71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1.1.</w:t>
            </w:r>
          </w:p>
        </w:tc>
        <w:tc>
          <w:tcPr>
            <w:tcW w:w="24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rPr>
                <w:rFonts w:ascii="Times New Roman" w:hAnsi="Times New Roman" w:cs="Times New Roman"/>
                <w:color w:val="000000"/>
                <w:sz w:val="24"/>
                <w:szCs w:val="24"/>
              </w:rPr>
            </w:pPr>
            <w:r w:rsidRPr="001E057E">
              <w:rPr>
                <w:rFonts w:ascii="Times New Roman" w:hAnsi="Times New Roman" w:cs="Times New Roman"/>
                <w:color w:val="000000"/>
                <w:sz w:val="24"/>
                <w:szCs w:val="24"/>
              </w:rPr>
              <w:t>Выполняемость контрольных мероприятий (</w:t>
            </w:r>
            <w:proofErr w:type="spellStart"/>
            <w:r w:rsidRPr="001E057E">
              <w:rPr>
                <w:rFonts w:ascii="Times New Roman" w:hAnsi="Times New Roman" w:cs="Times New Roman"/>
                <w:color w:val="000000"/>
                <w:sz w:val="24"/>
                <w:szCs w:val="24"/>
              </w:rPr>
              <w:t>Вкм</w:t>
            </w:r>
            <w:proofErr w:type="spellEnd"/>
            <w:r w:rsidRPr="001E057E">
              <w:rPr>
                <w:rFonts w:ascii="Times New Roman" w:hAnsi="Times New Roman" w:cs="Times New Roman"/>
                <w:color w:val="000000"/>
                <w:sz w:val="24"/>
                <w:szCs w:val="24"/>
              </w:rPr>
              <w:t>)</w:t>
            </w:r>
          </w:p>
        </w:tc>
        <w:tc>
          <w:tcPr>
            <w:tcW w:w="15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proofErr w:type="spellStart"/>
            <w:r w:rsidRPr="001E057E">
              <w:rPr>
                <w:rFonts w:ascii="Times New Roman" w:hAnsi="Times New Roman" w:cs="Times New Roman"/>
                <w:color w:val="000000"/>
                <w:sz w:val="24"/>
                <w:szCs w:val="24"/>
              </w:rPr>
              <w:t>Вкм</w:t>
            </w:r>
            <w:proofErr w:type="spellEnd"/>
            <w:r w:rsidRPr="001E057E">
              <w:rPr>
                <w:rFonts w:ascii="Times New Roman" w:hAnsi="Times New Roman" w:cs="Times New Roman"/>
                <w:color w:val="000000"/>
                <w:sz w:val="24"/>
                <w:szCs w:val="24"/>
              </w:rPr>
              <w:t xml:space="preserve"> =</w:t>
            </w:r>
            <w:proofErr w:type="spellStart"/>
            <w:r w:rsidRPr="001E057E">
              <w:rPr>
                <w:rFonts w:ascii="Times New Roman" w:hAnsi="Times New Roman" w:cs="Times New Roman"/>
                <w:color w:val="000000"/>
                <w:sz w:val="24"/>
                <w:szCs w:val="24"/>
              </w:rPr>
              <w:t>Кпм</w:t>
            </w:r>
            <w:proofErr w:type="spellEnd"/>
            <w:r w:rsidRPr="001E057E">
              <w:rPr>
                <w:rFonts w:ascii="Times New Roman" w:hAnsi="Times New Roman" w:cs="Times New Roman"/>
                <w:color w:val="000000"/>
                <w:sz w:val="24"/>
                <w:szCs w:val="24"/>
              </w:rPr>
              <w:t>/</w:t>
            </w:r>
            <w:proofErr w:type="spellStart"/>
            <w:r w:rsidRPr="001E057E">
              <w:rPr>
                <w:rFonts w:ascii="Times New Roman" w:hAnsi="Times New Roman" w:cs="Times New Roman"/>
                <w:color w:val="000000"/>
                <w:sz w:val="24"/>
                <w:szCs w:val="24"/>
              </w:rPr>
              <w:t>Рпм</w:t>
            </w:r>
            <w:proofErr w:type="spellEnd"/>
            <w:r w:rsidRPr="001E057E">
              <w:rPr>
                <w:rFonts w:ascii="Times New Roman" w:hAnsi="Times New Roman" w:cs="Times New Roman"/>
                <w:color w:val="000000"/>
                <w:sz w:val="24"/>
                <w:szCs w:val="24"/>
              </w:rPr>
              <w:t xml:space="preserve"> х 100%</w:t>
            </w:r>
          </w:p>
        </w:tc>
        <w:tc>
          <w:tcPr>
            <w:tcW w:w="35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proofErr w:type="spellStart"/>
            <w:r w:rsidRPr="001E057E">
              <w:rPr>
                <w:rFonts w:ascii="Times New Roman" w:hAnsi="Times New Roman" w:cs="Times New Roman"/>
                <w:color w:val="000000"/>
                <w:sz w:val="24"/>
                <w:szCs w:val="24"/>
              </w:rPr>
              <w:t>Кпм</w:t>
            </w:r>
            <w:proofErr w:type="spellEnd"/>
            <w:r w:rsidRPr="001E057E">
              <w:rPr>
                <w:rFonts w:ascii="Times New Roman" w:hAnsi="Times New Roman" w:cs="Times New Roman"/>
                <w:color w:val="000000"/>
                <w:sz w:val="24"/>
                <w:szCs w:val="24"/>
              </w:rPr>
              <w:t xml:space="preserve"> – количество проведенных контрольных мероприятий (ед.);</w:t>
            </w:r>
          </w:p>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proofErr w:type="spellStart"/>
            <w:r w:rsidRPr="001E057E">
              <w:rPr>
                <w:rFonts w:ascii="Times New Roman" w:hAnsi="Times New Roman" w:cs="Times New Roman"/>
                <w:color w:val="000000"/>
                <w:sz w:val="24"/>
                <w:szCs w:val="24"/>
              </w:rPr>
              <w:t>Рпм</w:t>
            </w:r>
            <w:proofErr w:type="spellEnd"/>
            <w:r w:rsidRPr="001E057E">
              <w:rPr>
                <w:rFonts w:ascii="Times New Roman" w:hAnsi="Times New Roman" w:cs="Times New Roman"/>
                <w:color w:val="000000"/>
                <w:sz w:val="24"/>
                <w:szCs w:val="24"/>
              </w:rPr>
              <w:t xml:space="preserve"> – количество распоряжений на проведение контрольных мероприятий (ед.)</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100%</w:t>
            </w:r>
          </w:p>
        </w:tc>
      </w:tr>
      <w:tr w:rsidR="00726900" w:rsidRPr="001E057E" w:rsidTr="003B60E8">
        <w:trPr>
          <w:trHeight w:val="1227"/>
        </w:trPr>
        <w:tc>
          <w:tcPr>
            <w:tcW w:w="71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1.2.</w:t>
            </w:r>
          </w:p>
        </w:tc>
        <w:tc>
          <w:tcPr>
            <w:tcW w:w="24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Доля обжалованных контрольных мероприятий (</w:t>
            </w:r>
            <w:proofErr w:type="spellStart"/>
            <w:r w:rsidRPr="001E057E">
              <w:rPr>
                <w:rFonts w:ascii="Times New Roman" w:hAnsi="Times New Roman" w:cs="Times New Roman"/>
                <w:color w:val="000000"/>
                <w:sz w:val="24"/>
                <w:szCs w:val="24"/>
              </w:rPr>
              <w:t>ДОкп</w:t>
            </w:r>
            <w:proofErr w:type="spellEnd"/>
            <w:r w:rsidRPr="001E057E">
              <w:rPr>
                <w:rFonts w:ascii="Times New Roman" w:hAnsi="Times New Roman" w:cs="Times New Roman"/>
                <w:color w:val="000000"/>
                <w:sz w:val="24"/>
                <w:szCs w:val="24"/>
              </w:rPr>
              <w:t>)</w:t>
            </w:r>
          </w:p>
        </w:tc>
        <w:tc>
          <w:tcPr>
            <w:tcW w:w="15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proofErr w:type="spellStart"/>
            <w:r w:rsidRPr="001E057E">
              <w:rPr>
                <w:rFonts w:ascii="Times New Roman" w:hAnsi="Times New Roman" w:cs="Times New Roman"/>
                <w:color w:val="000000"/>
                <w:sz w:val="24"/>
                <w:szCs w:val="24"/>
              </w:rPr>
              <w:t>ДОкп</w:t>
            </w:r>
            <w:proofErr w:type="spellEnd"/>
            <w:r w:rsidRPr="001E057E">
              <w:rPr>
                <w:rFonts w:ascii="Times New Roman" w:hAnsi="Times New Roman" w:cs="Times New Roman"/>
                <w:color w:val="000000"/>
                <w:sz w:val="24"/>
                <w:szCs w:val="24"/>
              </w:rPr>
              <w:t xml:space="preserve"> = </w:t>
            </w:r>
            <w:proofErr w:type="spellStart"/>
            <w:r w:rsidRPr="001E057E">
              <w:rPr>
                <w:rFonts w:ascii="Times New Roman" w:hAnsi="Times New Roman" w:cs="Times New Roman"/>
                <w:color w:val="000000"/>
                <w:sz w:val="24"/>
                <w:szCs w:val="24"/>
              </w:rPr>
              <w:t>Кпм</w:t>
            </w:r>
            <w:proofErr w:type="spellEnd"/>
            <w:r w:rsidRPr="001E057E">
              <w:rPr>
                <w:rFonts w:ascii="Times New Roman" w:hAnsi="Times New Roman" w:cs="Times New Roman"/>
                <w:color w:val="000000"/>
                <w:sz w:val="24"/>
                <w:szCs w:val="24"/>
              </w:rPr>
              <w:t>/</w:t>
            </w:r>
            <w:proofErr w:type="spellStart"/>
            <w:r w:rsidRPr="001E057E">
              <w:rPr>
                <w:rFonts w:ascii="Times New Roman" w:hAnsi="Times New Roman" w:cs="Times New Roman"/>
                <w:color w:val="000000"/>
                <w:sz w:val="24"/>
                <w:szCs w:val="24"/>
              </w:rPr>
              <w:t>Кжм</w:t>
            </w:r>
            <w:proofErr w:type="spellEnd"/>
            <w:r w:rsidRPr="001E057E">
              <w:rPr>
                <w:rFonts w:ascii="Times New Roman" w:hAnsi="Times New Roman" w:cs="Times New Roman"/>
                <w:color w:val="000000"/>
                <w:sz w:val="24"/>
                <w:szCs w:val="24"/>
              </w:rPr>
              <w:t xml:space="preserve"> х 100%</w:t>
            </w:r>
          </w:p>
        </w:tc>
        <w:tc>
          <w:tcPr>
            <w:tcW w:w="35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proofErr w:type="spellStart"/>
            <w:r w:rsidRPr="001E057E">
              <w:rPr>
                <w:rFonts w:ascii="Times New Roman" w:hAnsi="Times New Roman" w:cs="Times New Roman"/>
                <w:color w:val="000000"/>
                <w:sz w:val="24"/>
                <w:szCs w:val="24"/>
              </w:rPr>
              <w:t>Кпм</w:t>
            </w:r>
            <w:proofErr w:type="spellEnd"/>
            <w:r w:rsidRPr="001E057E">
              <w:rPr>
                <w:rFonts w:ascii="Times New Roman" w:hAnsi="Times New Roman" w:cs="Times New Roman"/>
                <w:color w:val="000000"/>
                <w:sz w:val="24"/>
                <w:szCs w:val="24"/>
              </w:rPr>
              <w:t xml:space="preserve"> – количество проведенных контрольных мероприятий (ед.);</w:t>
            </w:r>
          </w:p>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proofErr w:type="spellStart"/>
            <w:r w:rsidRPr="001E057E">
              <w:rPr>
                <w:rFonts w:ascii="Times New Roman" w:hAnsi="Times New Roman" w:cs="Times New Roman"/>
                <w:color w:val="000000"/>
                <w:sz w:val="24"/>
                <w:szCs w:val="24"/>
              </w:rPr>
              <w:t>Кжм</w:t>
            </w:r>
            <w:proofErr w:type="spellEnd"/>
            <w:r w:rsidRPr="001E057E">
              <w:rPr>
                <w:rFonts w:ascii="Times New Roman" w:hAnsi="Times New Roman" w:cs="Times New Roman"/>
                <w:color w:val="000000"/>
                <w:sz w:val="24"/>
                <w:szCs w:val="24"/>
              </w:rPr>
              <w:t xml:space="preserve"> – количество обжалованных контрольных мероприятий</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0%</w:t>
            </w:r>
          </w:p>
        </w:tc>
      </w:tr>
      <w:tr w:rsidR="00726900" w:rsidRPr="001E057E" w:rsidTr="003B60E8">
        <w:tc>
          <w:tcPr>
            <w:tcW w:w="71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1.3.</w:t>
            </w:r>
          </w:p>
        </w:tc>
        <w:tc>
          <w:tcPr>
            <w:tcW w:w="24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 xml:space="preserve">Доля контрольных мероприятий, </w:t>
            </w:r>
            <w:r w:rsidRPr="001E057E">
              <w:rPr>
                <w:rFonts w:ascii="Times New Roman" w:hAnsi="Times New Roman" w:cs="Times New Roman"/>
                <w:color w:val="000000"/>
                <w:sz w:val="24"/>
                <w:szCs w:val="24"/>
              </w:rPr>
              <w:lastRenderedPageBreak/>
              <w:t>результаты которых признаны недействительными (</w:t>
            </w:r>
            <w:proofErr w:type="spellStart"/>
            <w:r w:rsidRPr="001E057E">
              <w:rPr>
                <w:rFonts w:ascii="Times New Roman" w:hAnsi="Times New Roman" w:cs="Times New Roman"/>
                <w:color w:val="000000"/>
                <w:sz w:val="24"/>
                <w:szCs w:val="24"/>
              </w:rPr>
              <w:t>Дкмн</w:t>
            </w:r>
            <w:proofErr w:type="spellEnd"/>
            <w:r w:rsidRPr="001E057E">
              <w:rPr>
                <w:rFonts w:ascii="Times New Roman" w:hAnsi="Times New Roman" w:cs="Times New Roman"/>
                <w:color w:val="000000"/>
                <w:sz w:val="24"/>
                <w:szCs w:val="24"/>
              </w:rPr>
              <w:t>)</w:t>
            </w:r>
          </w:p>
        </w:tc>
        <w:tc>
          <w:tcPr>
            <w:tcW w:w="15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proofErr w:type="spellStart"/>
            <w:r w:rsidRPr="001E057E">
              <w:rPr>
                <w:rFonts w:ascii="Times New Roman" w:hAnsi="Times New Roman" w:cs="Times New Roman"/>
                <w:color w:val="000000"/>
                <w:sz w:val="24"/>
                <w:szCs w:val="24"/>
              </w:rPr>
              <w:lastRenderedPageBreak/>
              <w:t>Дкмн</w:t>
            </w:r>
            <w:proofErr w:type="spellEnd"/>
            <w:r w:rsidRPr="001E057E">
              <w:rPr>
                <w:rFonts w:ascii="Times New Roman" w:hAnsi="Times New Roman" w:cs="Times New Roman"/>
                <w:color w:val="000000"/>
                <w:sz w:val="24"/>
                <w:szCs w:val="24"/>
              </w:rPr>
              <w:t xml:space="preserve"> = </w:t>
            </w:r>
            <w:proofErr w:type="spellStart"/>
            <w:r w:rsidRPr="001E057E">
              <w:rPr>
                <w:rFonts w:ascii="Times New Roman" w:hAnsi="Times New Roman" w:cs="Times New Roman"/>
                <w:color w:val="000000"/>
                <w:sz w:val="24"/>
                <w:szCs w:val="24"/>
              </w:rPr>
              <w:t>Кмн</w:t>
            </w:r>
            <w:proofErr w:type="spellEnd"/>
            <w:r w:rsidRPr="001E057E">
              <w:rPr>
                <w:rFonts w:ascii="Times New Roman" w:hAnsi="Times New Roman" w:cs="Times New Roman"/>
                <w:color w:val="000000"/>
                <w:sz w:val="24"/>
                <w:szCs w:val="24"/>
              </w:rPr>
              <w:t>/</w:t>
            </w:r>
            <w:proofErr w:type="spellStart"/>
            <w:r w:rsidRPr="001E057E">
              <w:rPr>
                <w:rFonts w:ascii="Times New Roman" w:hAnsi="Times New Roman" w:cs="Times New Roman"/>
                <w:color w:val="000000"/>
                <w:sz w:val="24"/>
                <w:szCs w:val="24"/>
              </w:rPr>
              <w:t>Кпм</w:t>
            </w:r>
            <w:proofErr w:type="spellEnd"/>
            <w:r w:rsidRPr="001E057E">
              <w:rPr>
                <w:rFonts w:ascii="Times New Roman" w:hAnsi="Times New Roman" w:cs="Times New Roman"/>
                <w:color w:val="000000"/>
                <w:sz w:val="24"/>
                <w:szCs w:val="24"/>
              </w:rPr>
              <w:t xml:space="preserve"> х </w:t>
            </w:r>
            <w:r w:rsidRPr="001E057E">
              <w:rPr>
                <w:rFonts w:ascii="Times New Roman" w:hAnsi="Times New Roman" w:cs="Times New Roman"/>
                <w:color w:val="000000"/>
                <w:sz w:val="24"/>
                <w:szCs w:val="24"/>
              </w:rPr>
              <w:lastRenderedPageBreak/>
              <w:t>100%</w:t>
            </w:r>
          </w:p>
        </w:tc>
        <w:tc>
          <w:tcPr>
            <w:tcW w:w="35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26900" w:rsidRPr="001E057E" w:rsidRDefault="00726900" w:rsidP="00726900">
            <w:pPr>
              <w:pStyle w:val="ConsPlusNormal"/>
              <w:spacing w:line="360" w:lineRule="auto"/>
              <w:ind w:firstLine="709"/>
              <w:rPr>
                <w:rFonts w:ascii="Times New Roman" w:hAnsi="Times New Roman" w:cs="Times New Roman"/>
                <w:color w:val="000000"/>
                <w:sz w:val="24"/>
                <w:szCs w:val="24"/>
              </w:rPr>
            </w:pPr>
            <w:proofErr w:type="spellStart"/>
            <w:r w:rsidRPr="001E057E">
              <w:rPr>
                <w:rFonts w:ascii="Times New Roman" w:hAnsi="Times New Roman" w:cs="Times New Roman"/>
                <w:color w:val="000000"/>
                <w:sz w:val="24"/>
                <w:szCs w:val="24"/>
              </w:rPr>
              <w:lastRenderedPageBreak/>
              <w:t>Дкпн</w:t>
            </w:r>
            <w:proofErr w:type="spellEnd"/>
            <w:r w:rsidRPr="001E057E">
              <w:rPr>
                <w:rFonts w:ascii="Times New Roman" w:hAnsi="Times New Roman" w:cs="Times New Roman"/>
                <w:color w:val="000000"/>
                <w:sz w:val="24"/>
                <w:szCs w:val="24"/>
              </w:rPr>
              <w:t xml:space="preserve"> – доля контрольных мероприятий, признанных </w:t>
            </w:r>
            <w:r w:rsidRPr="001E057E">
              <w:rPr>
                <w:rFonts w:ascii="Times New Roman" w:hAnsi="Times New Roman" w:cs="Times New Roman"/>
                <w:color w:val="000000"/>
                <w:sz w:val="24"/>
                <w:szCs w:val="24"/>
              </w:rPr>
              <w:lastRenderedPageBreak/>
              <w:t>недействительными;</w:t>
            </w:r>
          </w:p>
          <w:p w:rsidR="00726900" w:rsidRPr="001E057E" w:rsidRDefault="00726900" w:rsidP="00726900">
            <w:pPr>
              <w:pStyle w:val="ConsPlusNormal"/>
              <w:spacing w:line="360" w:lineRule="auto"/>
              <w:ind w:firstLine="709"/>
              <w:rPr>
                <w:rFonts w:ascii="Times New Roman" w:hAnsi="Times New Roman" w:cs="Times New Roman"/>
                <w:color w:val="000000"/>
                <w:sz w:val="24"/>
                <w:szCs w:val="24"/>
              </w:rPr>
            </w:pPr>
            <w:proofErr w:type="spellStart"/>
            <w:r w:rsidRPr="001E057E">
              <w:rPr>
                <w:rFonts w:ascii="Times New Roman" w:hAnsi="Times New Roman" w:cs="Times New Roman"/>
                <w:color w:val="000000"/>
                <w:sz w:val="24"/>
                <w:szCs w:val="24"/>
              </w:rPr>
              <w:t>Кпм</w:t>
            </w:r>
            <w:proofErr w:type="spellEnd"/>
            <w:r w:rsidRPr="001E057E">
              <w:rPr>
                <w:rFonts w:ascii="Times New Roman" w:hAnsi="Times New Roman" w:cs="Times New Roman"/>
                <w:color w:val="000000"/>
                <w:sz w:val="24"/>
                <w:szCs w:val="24"/>
              </w:rPr>
              <w:t xml:space="preserve"> – количество проведенных контрольных мероприятий (ед.);</w:t>
            </w:r>
          </w:p>
          <w:p w:rsidR="00726900" w:rsidRPr="001E057E" w:rsidRDefault="00726900" w:rsidP="00726900">
            <w:pPr>
              <w:pStyle w:val="ConsPlusNormal"/>
              <w:spacing w:line="360" w:lineRule="auto"/>
              <w:ind w:firstLine="709"/>
              <w:rPr>
                <w:rFonts w:ascii="Times New Roman" w:hAnsi="Times New Roman" w:cs="Times New Roman"/>
                <w:color w:val="000000"/>
                <w:sz w:val="24"/>
                <w:szCs w:val="24"/>
              </w:rPr>
            </w:pPr>
            <w:proofErr w:type="spellStart"/>
            <w:r w:rsidRPr="001E057E">
              <w:rPr>
                <w:rFonts w:ascii="Times New Roman" w:hAnsi="Times New Roman" w:cs="Times New Roman"/>
                <w:color w:val="000000"/>
                <w:sz w:val="24"/>
                <w:szCs w:val="24"/>
              </w:rPr>
              <w:t>Кмн</w:t>
            </w:r>
            <w:proofErr w:type="spellEnd"/>
            <w:r w:rsidRPr="001E057E">
              <w:rPr>
                <w:rFonts w:ascii="Times New Roman" w:hAnsi="Times New Roman" w:cs="Times New Roman"/>
                <w:color w:val="000000"/>
                <w:sz w:val="24"/>
                <w:szCs w:val="24"/>
              </w:rPr>
              <w:t xml:space="preserve"> – количество контрольных мероприятий, признанных недействительными;</w:t>
            </w:r>
          </w:p>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lastRenderedPageBreak/>
              <w:t>0%</w:t>
            </w:r>
          </w:p>
        </w:tc>
      </w:tr>
      <w:tr w:rsidR="00726900" w:rsidRPr="001E057E" w:rsidTr="003B60E8">
        <w:tc>
          <w:tcPr>
            <w:tcW w:w="71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lastRenderedPageBreak/>
              <w:t>1.4.</w:t>
            </w:r>
          </w:p>
        </w:tc>
        <w:tc>
          <w:tcPr>
            <w:tcW w:w="24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Доля контрольных мероприятий, которые не удалось провести в связи с отсутствием контролируемого лица (</w:t>
            </w:r>
            <w:proofErr w:type="spellStart"/>
            <w:r w:rsidRPr="001E057E">
              <w:rPr>
                <w:rFonts w:ascii="Times New Roman" w:hAnsi="Times New Roman" w:cs="Times New Roman"/>
                <w:color w:val="000000"/>
                <w:sz w:val="24"/>
                <w:szCs w:val="24"/>
              </w:rPr>
              <w:t>Дкмо</w:t>
            </w:r>
            <w:proofErr w:type="spellEnd"/>
            <w:r w:rsidRPr="001E057E">
              <w:rPr>
                <w:rFonts w:ascii="Times New Roman" w:hAnsi="Times New Roman" w:cs="Times New Roman"/>
                <w:color w:val="000000"/>
                <w:sz w:val="24"/>
                <w:szCs w:val="24"/>
              </w:rPr>
              <w:t>)</w:t>
            </w:r>
          </w:p>
        </w:tc>
        <w:tc>
          <w:tcPr>
            <w:tcW w:w="15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proofErr w:type="spellStart"/>
            <w:r w:rsidRPr="001E057E">
              <w:rPr>
                <w:rFonts w:ascii="Times New Roman" w:hAnsi="Times New Roman" w:cs="Times New Roman"/>
                <w:color w:val="000000"/>
                <w:sz w:val="24"/>
                <w:szCs w:val="24"/>
              </w:rPr>
              <w:t>Дкмо</w:t>
            </w:r>
            <w:proofErr w:type="spellEnd"/>
            <w:r w:rsidRPr="001E057E">
              <w:rPr>
                <w:rFonts w:ascii="Times New Roman" w:hAnsi="Times New Roman" w:cs="Times New Roman"/>
                <w:color w:val="000000"/>
                <w:sz w:val="24"/>
                <w:szCs w:val="24"/>
              </w:rPr>
              <w:t>=</w:t>
            </w:r>
            <w:proofErr w:type="spellStart"/>
            <w:r w:rsidRPr="001E057E">
              <w:rPr>
                <w:rFonts w:ascii="Times New Roman" w:hAnsi="Times New Roman" w:cs="Times New Roman"/>
                <w:color w:val="000000"/>
                <w:sz w:val="24"/>
                <w:szCs w:val="24"/>
              </w:rPr>
              <w:t>Кмл</w:t>
            </w:r>
            <w:proofErr w:type="spellEnd"/>
            <w:r w:rsidRPr="001E057E">
              <w:rPr>
                <w:rFonts w:ascii="Times New Roman" w:hAnsi="Times New Roman" w:cs="Times New Roman"/>
                <w:color w:val="000000"/>
                <w:sz w:val="24"/>
                <w:szCs w:val="24"/>
              </w:rPr>
              <w:t>/</w:t>
            </w:r>
            <w:proofErr w:type="spellStart"/>
            <w:r w:rsidRPr="001E057E">
              <w:rPr>
                <w:rFonts w:ascii="Times New Roman" w:hAnsi="Times New Roman" w:cs="Times New Roman"/>
                <w:color w:val="000000"/>
                <w:sz w:val="24"/>
                <w:szCs w:val="24"/>
              </w:rPr>
              <w:t>Кпм</w:t>
            </w:r>
            <w:proofErr w:type="spellEnd"/>
            <w:r w:rsidRPr="001E057E">
              <w:rPr>
                <w:rFonts w:ascii="Times New Roman" w:hAnsi="Times New Roman" w:cs="Times New Roman"/>
                <w:color w:val="000000"/>
                <w:sz w:val="24"/>
                <w:szCs w:val="24"/>
              </w:rPr>
              <w:t xml:space="preserve"> х 100%</w:t>
            </w:r>
          </w:p>
        </w:tc>
        <w:tc>
          <w:tcPr>
            <w:tcW w:w="35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rPr>
                <w:rFonts w:ascii="Times New Roman" w:hAnsi="Times New Roman" w:cs="Times New Roman"/>
                <w:color w:val="000000"/>
                <w:sz w:val="24"/>
                <w:szCs w:val="24"/>
              </w:rPr>
            </w:pPr>
            <w:proofErr w:type="spellStart"/>
            <w:r w:rsidRPr="001E057E">
              <w:rPr>
                <w:rFonts w:ascii="Times New Roman" w:hAnsi="Times New Roman" w:cs="Times New Roman"/>
                <w:color w:val="000000"/>
                <w:sz w:val="24"/>
                <w:szCs w:val="24"/>
              </w:rPr>
              <w:t>Кпм</w:t>
            </w:r>
            <w:proofErr w:type="spellEnd"/>
            <w:r w:rsidRPr="001E057E">
              <w:rPr>
                <w:rFonts w:ascii="Times New Roman" w:hAnsi="Times New Roman" w:cs="Times New Roman"/>
                <w:color w:val="000000"/>
                <w:sz w:val="24"/>
                <w:szCs w:val="24"/>
              </w:rPr>
              <w:t xml:space="preserve"> – количество проведенных контрольных мероприятий (ед.);</w:t>
            </w:r>
          </w:p>
          <w:p w:rsidR="00726900" w:rsidRPr="001E057E" w:rsidRDefault="00726900" w:rsidP="00726900">
            <w:pPr>
              <w:pStyle w:val="ConsPlusNormal"/>
              <w:spacing w:line="360" w:lineRule="auto"/>
              <w:ind w:firstLine="709"/>
              <w:rPr>
                <w:rFonts w:ascii="Times New Roman" w:hAnsi="Times New Roman" w:cs="Times New Roman"/>
                <w:color w:val="000000"/>
                <w:sz w:val="24"/>
                <w:szCs w:val="24"/>
              </w:rPr>
            </w:pPr>
            <w:proofErr w:type="spellStart"/>
            <w:r w:rsidRPr="001E057E">
              <w:rPr>
                <w:rFonts w:ascii="Times New Roman" w:hAnsi="Times New Roman" w:cs="Times New Roman"/>
                <w:color w:val="000000"/>
                <w:sz w:val="24"/>
                <w:szCs w:val="24"/>
              </w:rPr>
              <w:t>Кмл</w:t>
            </w:r>
            <w:proofErr w:type="spellEnd"/>
            <w:r w:rsidRPr="001E057E">
              <w:rPr>
                <w:rFonts w:ascii="Times New Roman" w:hAnsi="Times New Roman" w:cs="Times New Roman"/>
                <w:color w:val="000000"/>
                <w:sz w:val="24"/>
                <w:szCs w:val="24"/>
              </w:rPr>
              <w:t xml:space="preserve"> – контрольные мероприятия, не проведенные по причине отсутствия контролируемого лица (ед.)</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30%</w:t>
            </w:r>
          </w:p>
        </w:tc>
      </w:tr>
      <w:tr w:rsidR="00726900" w:rsidRPr="001E057E" w:rsidTr="003B60E8">
        <w:tc>
          <w:tcPr>
            <w:tcW w:w="71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1.5.</w:t>
            </w:r>
          </w:p>
        </w:tc>
        <w:tc>
          <w:tcPr>
            <w:tcW w:w="24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Доля заявлений, направленных на согласование в прокуратуру о проведении контрольных мероприятий, в согласовании которых было отказано (</w:t>
            </w:r>
            <w:proofErr w:type="spellStart"/>
            <w:r w:rsidRPr="001E057E">
              <w:rPr>
                <w:rFonts w:ascii="Times New Roman" w:hAnsi="Times New Roman" w:cs="Times New Roman"/>
                <w:color w:val="000000"/>
                <w:sz w:val="24"/>
                <w:szCs w:val="24"/>
              </w:rPr>
              <w:t>Дзоп</w:t>
            </w:r>
            <w:proofErr w:type="spellEnd"/>
            <w:r w:rsidRPr="001E057E">
              <w:rPr>
                <w:rFonts w:ascii="Times New Roman" w:hAnsi="Times New Roman" w:cs="Times New Roman"/>
                <w:color w:val="000000"/>
                <w:sz w:val="24"/>
                <w:szCs w:val="24"/>
              </w:rPr>
              <w:t>)</w:t>
            </w:r>
          </w:p>
        </w:tc>
        <w:tc>
          <w:tcPr>
            <w:tcW w:w="15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proofErr w:type="spellStart"/>
            <w:r w:rsidRPr="001E057E">
              <w:rPr>
                <w:rFonts w:ascii="Times New Roman" w:hAnsi="Times New Roman" w:cs="Times New Roman"/>
                <w:color w:val="000000"/>
                <w:sz w:val="24"/>
                <w:szCs w:val="24"/>
              </w:rPr>
              <w:t>Дзоп</w:t>
            </w:r>
            <w:proofErr w:type="spellEnd"/>
            <w:r w:rsidRPr="001E057E">
              <w:rPr>
                <w:rFonts w:ascii="Times New Roman" w:hAnsi="Times New Roman" w:cs="Times New Roman"/>
                <w:color w:val="000000"/>
                <w:sz w:val="24"/>
                <w:szCs w:val="24"/>
              </w:rPr>
              <w:t xml:space="preserve"> = </w:t>
            </w:r>
            <w:proofErr w:type="spellStart"/>
            <w:r w:rsidRPr="001E057E">
              <w:rPr>
                <w:rFonts w:ascii="Times New Roman" w:hAnsi="Times New Roman" w:cs="Times New Roman"/>
                <w:color w:val="000000"/>
                <w:sz w:val="24"/>
                <w:szCs w:val="24"/>
              </w:rPr>
              <w:t>Кзо</w:t>
            </w:r>
            <w:proofErr w:type="spellEnd"/>
            <w:r w:rsidRPr="001E057E">
              <w:rPr>
                <w:rFonts w:ascii="Times New Roman" w:hAnsi="Times New Roman" w:cs="Times New Roman"/>
                <w:color w:val="000000"/>
                <w:sz w:val="24"/>
                <w:szCs w:val="24"/>
              </w:rPr>
              <w:t xml:space="preserve"> / </w:t>
            </w:r>
            <w:proofErr w:type="spellStart"/>
            <w:r w:rsidRPr="001E057E">
              <w:rPr>
                <w:rFonts w:ascii="Times New Roman" w:hAnsi="Times New Roman" w:cs="Times New Roman"/>
                <w:color w:val="000000"/>
                <w:sz w:val="24"/>
                <w:szCs w:val="24"/>
              </w:rPr>
              <w:t>Кпз</w:t>
            </w:r>
            <w:proofErr w:type="spellEnd"/>
            <w:r w:rsidRPr="001E057E">
              <w:rPr>
                <w:rFonts w:ascii="Times New Roman" w:hAnsi="Times New Roman" w:cs="Times New Roman"/>
                <w:color w:val="000000"/>
                <w:sz w:val="24"/>
                <w:szCs w:val="24"/>
              </w:rPr>
              <w:t xml:space="preserve"> х 100</w:t>
            </w:r>
          </w:p>
        </w:tc>
        <w:tc>
          <w:tcPr>
            <w:tcW w:w="35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proofErr w:type="spellStart"/>
            <w:r w:rsidRPr="001E057E">
              <w:rPr>
                <w:rFonts w:ascii="Times New Roman" w:hAnsi="Times New Roman" w:cs="Times New Roman"/>
                <w:color w:val="000000"/>
                <w:sz w:val="24"/>
                <w:szCs w:val="24"/>
              </w:rPr>
              <w:t>Кзо</w:t>
            </w:r>
            <w:proofErr w:type="spellEnd"/>
            <w:r w:rsidRPr="001E057E">
              <w:rPr>
                <w:rFonts w:ascii="Times New Roman" w:hAnsi="Times New Roman" w:cs="Times New Roman"/>
                <w:color w:val="000000"/>
                <w:sz w:val="24"/>
                <w:szCs w:val="24"/>
              </w:rPr>
              <w:t xml:space="preserve"> - количество заявлений, по которым пришел отказ в согласовании (ед.)</w:t>
            </w:r>
          </w:p>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proofErr w:type="spellStart"/>
            <w:r w:rsidRPr="001E057E">
              <w:rPr>
                <w:rFonts w:ascii="Times New Roman" w:hAnsi="Times New Roman" w:cs="Times New Roman"/>
                <w:color w:val="000000"/>
                <w:sz w:val="24"/>
                <w:szCs w:val="24"/>
              </w:rPr>
              <w:t>Кпз</w:t>
            </w:r>
            <w:proofErr w:type="spellEnd"/>
            <w:r w:rsidRPr="001E057E">
              <w:rPr>
                <w:rFonts w:ascii="Times New Roman" w:hAnsi="Times New Roman" w:cs="Times New Roman"/>
                <w:color w:val="000000"/>
                <w:sz w:val="24"/>
                <w:szCs w:val="24"/>
              </w:rPr>
              <w:t xml:space="preserve"> - количество поданных на согласование заявлений</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10%</w:t>
            </w:r>
          </w:p>
        </w:tc>
      </w:tr>
      <w:tr w:rsidR="00726900" w:rsidRPr="001E057E" w:rsidTr="003B60E8">
        <w:tc>
          <w:tcPr>
            <w:tcW w:w="71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1.6.</w:t>
            </w:r>
          </w:p>
        </w:tc>
        <w:tc>
          <w:tcPr>
            <w:tcW w:w="24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 xml:space="preserve">Доля проверок, по результатам которых материалы направлены в уполномоченные для принятия </w:t>
            </w:r>
            <w:r w:rsidRPr="001E057E">
              <w:rPr>
                <w:rFonts w:ascii="Times New Roman" w:hAnsi="Times New Roman" w:cs="Times New Roman"/>
                <w:color w:val="000000"/>
                <w:sz w:val="24"/>
                <w:szCs w:val="24"/>
              </w:rPr>
              <w:lastRenderedPageBreak/>
              <w:t>решений органы (</w:t>
            </w:r>
            <w:proofErr w:type="spellStart"/>
            <w:r w:rsidRPr="001E057E">
              <w:rPr>
                <w:rFonts w:ascii="Times New Roman" w:hAnsi="Times New Roman" w:cs="Times New Roman"/>
                <w:color w:val="000000"/>
                <w:sz w:val="24"/>
                <w:szCs w:val="24"/>
              </w:rPr>
              <w:t>Дпуо</w:t>
            </w:r>
            <w:proofErr w:type="spellEnd"/>
            <w:r w:rsidRPr="001E057E">
              <w:rPr>
                <w:rFonts w:ascii="Times New Roman" w:hAnsi="Times New Roman" w:cs="Times New Roman"/>
                <w:color w:val="000000"/>
                <w:sz w:val="24"/>
                <w:szCs w:val="24"/>
              </w:rPr>
              <w:t>)</w:t>
            </w:r>
          </w:p>
        </w:tc>
        <w:tc>
          <w:tcPr>
            <w:tcW w:w="15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proofErr w:type="spellStart"/>
            <w:r w:rsidRPr="001E057E">
              <w:rPr>
                <w:rFonts w:ascii="Times New Roman" w:hAnsi="Times New Roman" w:cs="Times New Roman"/>
                <w:color w:val="000000"/>
                <w:sz w:val="24"/>
                <w:szCs w:val="24"/>
              </w:rPr>
              <w:lastRenderedPageBreak/>
              <w:t>Дпуо</w:t>
            </w:r>
            <w:proofErr w:type="spellEnd"/>
            <w:r w:rsidRPr="001E057E">
              <w:rPr>
                <w:rFonts w:ascii="Times New Roman" w:hAnsi="Times New Roman" w:cs="Times New Roman"/>
                <w:color w:val="000000"/>
                <w:sz w:val="24"/>
                <w:szCs w:val="24"/>
              </w:rPr>
              <w:t xml:space="preserve"> = </w:t>
            </w:r>
            <w:proofErr w:type="spellStart"/>
            <w:r w:rsidRPr="001E057E">
              <w:rPr>
                <w:rFonts w:ascii="Times New Roman" w:hAnsi="Times New Roman" w:cs="Times New Roman"/>
                <w:color w:val="000000"/>
                <w:sz w:val="24"/>
                <w:szCs w:val="24"/>
              </w:rPr>
              <w:t>Кнм</w:t>
            </w:r>
            <w:proofErr w:type="spellEnd"/>
            <w:r w:rsidRPr="001E057E">
              <w:rPr>
                <w:rFonts w:ascii="Times New Roman" w:hAnsi="Times New Roman" w:cs="Times New Roman"/>
                <w:color w:val="000000"/>
                <w:sz w:val="24"/>
                <w:szCs w:val="24"/>
              </w:rPr>
              <w:t xml:space="preserve"> / </w:t>
            </w:r>
            <w:proofErr w:type="spellStart"/>
            <w:r w:rsidRPr="001E057E">
              <w:rPr>
                <w:rFonts w:ascii="Times New Roman" w:hAnsi="Times New Roman" w:cs="Times New Roman"/>
                <w:color w:val="000000"/>
                <w:sz w:val="24"/>
                <w:szCs w:val="24"/>
              </w:rPr>
              <w:t>Квн</w:t>
            </w:r>
            <w:proofErr w:type="spellEnd"/>
            <w:r w:rsidRPr="001E057E">
              <w:rPr>
                <w:rFonts w:ascii="Times New Roman" w:hAnsi="Times New Roman" w:cs="Times New Roman"/>
                <w:color w:val="000000"/>
                <w:sz w:val="24"/>
                <w:szCs w:val="24"/>
              </w:rPr>
              <w:t xml:space="preserve"> х 100%</w:t>
            </w:r>
          </w:p>
        </w:tc>
        <w:tc>
          <w:tcPr>
            <w:tcW w:w="35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 xml:space="preserve">К </w:t>
            </w:r>
            <w:proofErr w:type="spellStart"/>
            <w:r w:rsidRPr="001E057E">
              <w:rPr>
                <w:rFonts w:ascii="Times New Roman" w:hAnsi="Times New Roman" w:cs="Times New Roman"/>
                <w:color w:val="000000"/>
                <w:sz w:val="24"/>
                <w:szCs w:val="24"/>
              </w:rPr>
              <w:t>нм</w:t>
            </w:r>
            <w:proofErr w:type="spellEnd"/>
            <w:r w:rsidRPr="001E057E">
              <w:rPr>
                <w:rFonts w:ascii="Times New Roman" w:hAnsi="Times New Roman" w:cs="Times New Roman"/>
                <w:color w:val="000000"/>
                <w:sz w:val="24"/>
                <w:szCs w:val="24"/>
              </w:rPr>
              <w:t xml:space="preserve"> - количество материалов, направленных в уполномоченные органы (ед.)</w:t>
            </w:r>
          </w:p>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proofErr w:type="spellStart"/>
            <w:r w:rsidRPr="001E057E">
              <w:rPr>
                <w:rFonts w:ascii="Times New Roman" w:hAnsi="Times New Roman" w:cs="Times New Roman"/>
                <w:color w:val="000000"/>
                <w:sz w:val="24"/>
                <w:szCs w:val="24"/>
              </w:rPr>
              <w:t>Квн</w:t>
            </w:r>
            <w:proofErr w:type="spellEnd"/>
            <w:r w:rsidRPr="001E057E">
              <w:rPr>
                <w:rFonts w:ascii="Times New Roman" w:hAnsi="Times New Roman" w:cs="Times New Roman"/>
                <w:color w:val="000000"/>
                <w:sz w:val="24"/>
                <w:szCs w:val="24"/>
              </w:rPr>
              <w:t xml:space="preserve"> - количество выявленных нарушений (ед.)</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100%</w:t>
            </w:r>
          </w:p>
        </w:tc>
      </w:tr>
      <w:tr w:rsidR="00726900" w:rsidRPr="001E057E" w:rsidTr="003B60E8">
        <w:tc>
          <w:tcPr>
            <w:tcW w:w="71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b/>
                <w:color w:val="000000"/>
                <w:sz w:val="24"/>
                <w:szCs w:val="24"/>
              </w:rPr>
            </w:pPr>
            <w:r w:rsidRPr="001E057E">
              <w:rPr>
                <w:rFonts w:ascii="Times New Roman" w:hAnsi="Times New Roman" w:cs="Times New Roman"/>
                <w:b/>
                <w:color w:val="000000"/>
                <w:sz w:val="24"/>
                <w:szCs w:val="24"/>
              </w:rPr>
              <w:lastRenderedPageBreak/>
              <w:t>2.</w:t>
            </w:r>
          </w:p>
        </w:tc>
        <w:tc>
          <w:tcPr>
            <w:tcW w:w="9639"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b/>
                <w:color w:val="000000"/>
                <w:sz w:val="24"/>
                <w:szCs w:val="24"/>
              </w:rPr>
            </w:pPr>
            <w:r w:rsidRPr="001E057E">
              <w:rPr>
                <w:rFonts w:ascii="Times New Roman" w:hAnsi="Times New Roman" w:cs="Times New Roman"/>
                <w:b/>
                <w:color w:val="000000"/>
                <w:sz w:val="24"/>
                <w:szCs w:val="24"/>
              </w:rPr>
              <w:t>Индикативные показатели, характеризующие объем задействованных трудовых ресурсов</w:t>
            </w:r>
          </w:p>
        </w:tc>
      </w:tr>
      <w:tr w:rsidR="00726900" w:rsidRPr="001E057E" w:rsidTr="003B60E8">
        <w:tc>
          <w:tcPr>
            <w:tcW w:w="71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2.1.</w:t>
            </w:r>
          </w:p>
        </w:tc>
        <w:tc>
          <w:tcPr>
            <w:tcW w:w="24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Количество штатных единиц</w:t>
            </w:r>
          </w:p>
        </w:tc>
        <w:tc>
          <w:tcPr>
            <w:tcW w:w="15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p>
        </w:tc>
        <w:tc>
          <w:tcPr>
            <w:tcW w:w="35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4 чел.</w:t>
            </w:r>
          </w:p>
        </w:tc>
      </w:tr>
      <w:tr w:rsidR="00726900" w:rsidRPr="001E057E" w:rsidTr="003B60E8">
        <w:tc>
          <w:tcPr>
            <w:tcW w:w="71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2.2.</w:t>
            </w:r>
          </w:p>
        </w:tc>
        <w:tc>
          <w:tcPr>
            <w:tcW w:w="24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Нагрузка контрольных мероприятий на работников органа муниципального контроля (</w:t>
            </w:r>
            <w:proofErr w:type="spellStart"/>
            <w:r w:rsidRPr="001E057E">
              <w:rPr>
                <w:rFonts w:ascii="Times New Roman" w:hAnsi="Times New Roman" w:cs="Times New Roman"/>
                <w:color w:val="000000"/>
                <w:sz w:val="24"/>
                <w:szCs w:val="24"/>
              </w:rPr>
              <w:t>Нкм</w:t>
            </w:r>
            <w:proofErr w:type="spellEnd"/>
            <w:r w:rsidRPr="001E057E">
              <w:rPr>
                <w:rFonts w:ascii="Times New Roman" w:hAnsi="Times New Roman" w:cs="Times New Roman"/>
                <w:color w:val="000000"/>
                <w:sz w:val="24"/>
                <w:szCs w:val="24"/>
              </w:rPr>
              <w:t>)</w:t>
            </w:r>
          </w:p>
        </w:tc>
        <w:tc>
          <w:tcPr>
            <w:tcW w:w="15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proofErr w:type="spellStart"/>
            <w:r w:rsidRPr="001E057E">
              <w:rPr>
                <w:rFonts w:ascii="Times New Roman" w:hAnsi="Times New Roman" w:cs="Times New Roman"/>
                <w:color w:val="000000"/>
                <w:sz w:val="24"/>
                <w:szCs w:val="24"/>
              </w:rPr>
              <w:t>Нк</w:t>
            </w:r>
            <w:proofErr w:type="spellEnd"/>
            <w:r w:rsidRPr="001E057E">
              <w:rPr>
                <w:rFonts w:ascii="Times New Roman" w:hAnsi="Times New Roman" w:cs="Times New Roman"/>
                <w:color w:val="000000"/>
                <w:sz w:val="24"/>
                <w:szCs w:val="24"/>
              </w:rPr>
              <w:t xml:space="preserve"> =Км / </w:t>
            </w:r>
            <w:proofErr w:type="spellStart"/>
            <w:proofErr w:type="gramStart"/>
            <w:r w:rsidRPr="001E057E">
              <w:rPr>
                <w:rFonts w:ascii="Times New Roman" w:hAnsi="Times New Roman" w:cs="Times New Roman"/>
                <w:color w:val="000000"/>
                <w:sz w:val="24"/>
                <w:szCs w:val="24"/>
              </w:rPr>
              <w:t>Кр</w:t>
            </w:r>
            <w:proofErr w:type="spellEnd"/>
            <w:proofErr w:type="gramEnd"/>
          </w:p>
        </w:tc>
        <w:tc>
          <w:tcPr>
            <w:tcW w:w="35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proofErr w:type="gramStart"/>
            <w:r w:rsidRPr="001E057E">
              <w:rPr>
                <w:rFonts w:ascii="Times New Roman" w:hAnsi="Times New Roman" w:cs="Times New Roman"/>
                <w:color w:val="000000"/>
                <w:sz w:val="24"/>
                <w:szCs w:val="24"/>
              </w:rPr>
              <w:t>Км</w:t>
            </w:r>
            <w:proofErr w:type="gramEnd"/>
            <w:r w:rsidRPr="001E057E">
              <w:rPr>
                <w:rFonts w:ascii="Times New Roman" w:hAnsi="Times New Roman" w:cs="Times New Roman"/>
                <w:color w:val="000000"/>
                <w:sz w:val="24"/>
                <w:szCs w:val="24"/>
              </w:rPr>
              <w:t xml:space="preserve"> - количество контрольных мероприятий (ед.)</w:t>
            </w:r>
          </w:p>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proofErr w:type="spellStart"/>
            <w:proofErr w:type="gramStart"/>
            <w:r w:rsidRPr="001E057E">
              <w:rPr>
                <w:rFonts w:ascii="Times New Roman" w:hAnsi="Times New Roman" w:cs="Times New Roman"/>
                <w:color w:val="000000"/>
                <w:sz w:val="24"/>
                <w:szCs w:val="24"/>
              </w:rPr>
              <w:t>Кр</w:t>
            </w:r>
            <w:proofErr w:type="spellEnd"/>
            <w:proofErr w:type="gramEnd"/>
            <w:r w:rsidRPr="001E057E">
              <w:rPr>
                <w:rFonts w:ascii="Times New Roman" w:hAnsi="Times New Roman" w:cs="Times New Roman"/>
                <w:color w:val="000000"/>
                <w:sz w:val="24"/>
                <w:szCs w:val="24"/>
              </w:rPr>
              <w:t xml:space="preserve"> - количество работников органа муниципального контроля (ед.)</w:t>
            </w:r>
          </w:p>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proofErr w:type="spellStart"/>
            <w:r w:rsidRPr="001E057E">
              <w:rPr>
                <w:rFonts w:ascii="Times New Roman" w:hAnsi="Times New Roman" w:cs="Times New Roman"/>
                <w:color w:val="000000"/>
                <w:sz w:val="24"/>
                <w:szCs w:val="24"/>
              </w:rPr>
              <w:t>Нк</w:t>
            </w:r>
            <w:proofErr w:type="spellEnd"/>
            <w:r w:rsidRPr="001E057E">
              <w:rPr>
                <w:rFonts w:ascii="Times New Roman" w:hAnsi="Times New Roman" w:cs="Times New Roman"/>
                <w:color w:val="000000"/>
                <w:sz w:val="24"/>
                <w:szCs w:val="24"/>
              </w:rPr>
              <w:t xml:space="preserve"> - нагрузка на 1 работника (ед.)</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(по расчету)</w:t>
            </w:r>
          </w:p>
        </w:tc>
      </w:tr>
      <w:tr w:rsidR="00726900" w:rsidRPr="001E057E" w:rsidTr="003B60E8">
        <w:trPr>
          <w:gridBefore w:val="1"/>
          <w:gridAfter w:val="5"/>
          <w:wBefore w:w="149" w:type="dxa"/>
          <w:wAfter w:w="10186" w:type="dxa"/>
        </w:trPr>
        <w:tc>
          <w:tcPr>
            <w:tcW w:w="20" w:type="dxa"/>
            <w:shd w:val="clear" w:color="auto" w:fill="auto"/>
            <w:vAlign w:val="cente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rPr>
            </w:pPr>
          </w:p>
        </w:tc>
      </w:tr>
    </w:tbl>
    <w:p w:rsidR="00726900" w:rsidRPr="001E057E" w:rsidRDefault="00726900" w:rsidP="00726900">
      <w:pPr>
        <w:pStyle w:val="ConsPlusNormal"/>
        <w:spacing w:line="360" w:lineRule="auto"/>
        <w:ind w:firstLine="709"/>
        <w:jc w:val="both"/>
        <w:rPr>
          <w:rFonts w:ascii="Times New Roman" w:hAnsi="Times New Roman" w:cs="Times New Roman"/>
          <w:color w:val="000000"/>
        </w:rPr>
      </w:pPr>
    </w:p>
    <w:p w:rsidR="00726900" w:rsidRPr="001E057E" w:rsidRDefault="00726900" w:rsidP="00726900">
      <w:pPr>
        <w:pStyle w:val="ConsPlusNormal"/>
        <w:spacing w:line="360" w:lineRule="auto"/>
        <w:ind w:firstLine="709"/>
        <w:rPr>
          <w:rFonts w:ascii="Times New Roman" w:hAnsi="Times New Roman" w:cs="Times New Roman"/>
          <w:color w:val="000000"/>
        </w:rPr>
      </w:pPr>
    </w:p>
    <w:p w:rsidR="00726900" w:rsidRPr="001E057E" w:rsidRDefault="00726900" w:rsidP="00726900">
      <w:pPr>
        <w:pStyle w:val="ConsPlusNormal"/>
        <w:spacing w:line="360" w:lineRule="auto"/>
        <w:ind w:firstLine="709"/>
        <w:jc w:val="both"/>
        <w:rPr>
          <w:rFonts w:ascii="Times New Roman" w:hAnsi="Times New Roman" w:cs="Times New Roman"/>
          <w:color w:val="000000"/>
        </w:rPr>
      </w:pPr>
    </w:p>
    <w:p w:rsidR="00726900" w:rsidRPr="00726900" w:rsidRDefault="00726900" w:rsidP="00726900">
      <w:pPr>
        <w:pStyle w:val="ConsPlusNormal"/>
        <w:spacing w:line="360" w:lineRule="auto"/>
        <w:ind w:firstLine="709"/>
        <w:jc w:val="both"/>
        <w:rPr>
          <w:color w:val="000000"/>
        </w:rPr>
      </w:pPr>
    </w:p>
    <w:p w:rsidR="00726900" w:rsidRPr="00546628" w:rsidRDefault="00726900" w:rsidP="00777414">
      <w:pPr>
        <w:pStyle w:val="ConsPlusNormal"/>
        <w:spacing w:line="360" w:lineRule="auto"/>
        <w:ind w:firstLine="709"/>
        <w:jc w:val="both"/>
        <w:rPr>
          <w:rFonts w:ascii="Times New Roman" w:hAnsi="Times New Roman" w:cs="Times New Roman"/>
          <w:color w:val="000000"/>
          <w:sz w:val="24"/>
          <w:szCs w:val="24"/>
        </w:rPr>
      </w:pPr>
    </w:p>
    <w:p w:rsidR="00777414" w:rsidRPr="00546628" w:rsidRDefault="007F69BA" w:rsidP="007F69BA">
      <w:r w:rsidRPr="00546628">
        <w:t xml:space="preserve"> </w:t>
      </w:r>
    </w:p>
    <w:p w:rsidR="00915CD9" w:rsidRPr="00546628" w:rsidRDefault="00692C51"/>
    <w:sectPr w:rsidR="00915CD9" w:rsidRPr="00546628" w:rsidSect="00E90F25">
      <w:headerReference w:type="even" r:id="rId13"/>
      <w:headerReference w:type="default" r:id="rId14"/>
      <w:pgSz w:w="11906" w:h="16838"/>
      <w:pgMar w:top="1134" w:right="850" w:bottom="1134" w:left="1275"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7B5" w16cex:dateUtc="2021-08-23T10:57:00Z"/>
  <w16cex:commentExtensible w16cex:durableId="24CE27CD" w16cex:dateUtc="2021-08-23T10:57:00Z"/>
  <w16cex:commentExtensible w16cex:durableId="24CE27F0" w16cex:dateUtc="2021-08-23T10:58:00Z"/>
  <w16cex:commentExtensible w16cex:durableId="24CE280C" w16cex:dateUtc="2021-08-23T10:58:00Z"/>
  <w16cex:commentExtensible w16cex:durableId="24CE281F" w16cex:dateUtc="2021-08-23T10:58:00Z"/>
  <w16cex:commentExtensible w16cex:durableId="24CE2830" w16cex:dateUtc="2021-08-23T10:59:00Z"/>
  <w16cex:commentExtensible w16cex:durableId="24CE283F" w16cex:dateUtc="2021-08-23T10:59:00Z"/>
  <w16cex:commentExtensible w16cex:durableId="24CE284E" w16cex:dateUtc="2021-08-2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A253E" w16cid:durableId="24CDEB25"/>
  <w16cid:commentId w16cid:paraId="2E2F8E54" w16cid:durableId="24CE27B5"/>
  <w16cid:commentId w16cid:paraId="548FE7DE" w16cid:durableId="24CE27CD"/>
  <w16cid:commentId w16cid:paraId="6DFAA5DA" w16cid:durableId="24CDEB27"/>
  <w16cid:commentId w16cid:paraId="43B9847F" w16cid:durableId="24CDEB28"/>
  <w16cid:commentId w16cid:paraId="01B272C3" w16cid:durableId="24CE27F0"/>
  <w16cid:commentId w16cid:paraId="4F63B3D6" w16cid:durableId="24CDEB29"/>
  <w16cid:commentId w16cid:paraId="4D02732E" w16cid:durableId="24CE280C"/>
  <w16cid:commentId w16cid:paraId="261DA943" w16cid:durableId="24CDEB2A"/>
  <w16cid:commentId w16cid:paraId="39D149A0" w16cid:durableId="24CE281F"/>
  <w16cid:commentId w16cid:paraId="4228BCEF" w16cid:durableId="24CDEB2B"/>
  <w16cid:commentId w16cid:paraId="254B393C" w16cid:durableId="24CE2830"/>
  <w16cid:commentId w16cid:paraId="40CD59CA" w16cid:durableId="24CDEB2C"/>
  <w16cid:commentId w16cid:paraId="2ED69FF5" w16cid:durableId="24CE283F"/>
  <w16cid:commentId w16cid:paraId="4204BA75" w16cid:durableId="24CDEB2D"/>
  <w16cid:commentId w16cid:paraId="1854A322" w16cid:durableId="24CE284E"/>
  <w16cid:commentId w16cid:paraId="103EEB13" w16cid:durableId="24CDEB2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506" w:rsidRDefault="00013506" w:rsidP="00777414">
      <w:r>
        <w:separator/>
      </w:r>
    </w:p>
  </w:endnote>
  <w:endnote w:type="continuationSeparator" w:id="0">
    <w:p w:rsidR="00013506" w:rsidRDefault="00013506" w:rsidP="00777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506" w:rsidRDefault="00013506" w:rsidP="00777414">
      <w:r>
        <w:separator/>
      </w:r>
    </w:p>
  </w:footnote>
  <w:footnote w:type="continuationSeparator" w:id="0">
    <w:p w:rsidR="00013506" w:rsidRDefault="00013506" w:rsidP="007774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F25" w:rsidRDefault="005A02C5"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end"/>
    </w:r>
  </w:p>
  <w:p w:rsidR="00E90F25" w:rsidRDefault="00692C51">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F25" w:rsidRDefault="005A02C5"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separate"/>
    </w:r>
    <w:r w:rsidR="00692C51">
      <w:rPr>
        <w:rStyle w:val="a8"/>
        <w:noProof/>
      </w:rPr>
      <w:t>2</w:t>
    </w:r>
    <w:r>
      <w:rPr>
        <w:rStyle w:val="a8"/>
      </w:rPr>
      <w:fldChar w:fldCharType="end"/>
    </w:r>
  </w:p>
  <w:p w:rsidR="00E90F25" w:rsidRDefault="00692C51">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77414"/>
    <w:rsid w:val="00010F15"/>
    <w:rsid w:val="00013506"/>
    <w:rsid w:val="000353A5"/>
    <w:rsid w:val="00094DD1"/>
    <w:rsid w:val="000C0942"/>
    <w:rsid w:val="00103F21"/>
    <w:rsid w:val="001074FF"/>
    <w:rsid w:val="0012086F"/>
    <w:rsid w:val="00123C54"/>
    <w:rsid w:val="0012680F"/>
    <w:rsid w:val="001858A0"/>
    <w:rsid w:val="001C2C5C"/>
    <w:rsid w:val="001C6111"/>
    <w:rsid w:val="001D4349"/>
    <w:rsid w:val="001E057E"/>
    <w:rsid w:val="001F7C2A"/>
    <w:rsid w:val="00210436"/>
    <w:rsid w:val="00222F12"/>
    <w:rsid w:val="0022443D"/>
    <w:rsid w:val="002473BD"/>
    <w:rsid w:val="00267311"/>
    <w:rsid w:val="00272ED0"/>
    <w:rsid w:val="002B6D2B"/>
    <w:rsid w:val="002C240D"/>
    <w:rsid w:val="002E0D25"/>
    <w:rsid w:val="002E4037"/>
    <w:rsid w:val="00323FCF"/>
    <w:rsid w:val="00331C6E"/>
    <w:rsid w:val="003364D3"/>
    <w:rsid w:val="00341053"/>
    <w:rsid w:val="00363512"/>
    <w:rsid w:val="00375D35"/>
    <w:rsid w:val="003A0633"/>
    <w:rsid w:val="003D5158"/>
    <w:rsid w:val="003F038C"/>
    <w:rsid w:val="00432F25"/>
    <w:rsid w:val="004B0D5F"/>
    <w:rsid w:val="004E3A22"/>
    <w:rsid w:val="00505757"/>
    <w:rsid w:val="0052092B"/>
    <w:rsid w:val="00546628"/>
    <w:rsid w:val="0058634C"/>
    <w:rsid w:val="005931DD"/>
    <w:rsid w:val="005A005E"/>
    <w:rsid w:val="005A02C5"/>
    <w:rsid w:val="005B7110"/>
    <w:rsid w:val="005B7368"/>
    <w:rsid w:val="00681401"/>
    <w:rsid w:val="00692C51"/>
    <w:rsid w:val="00726900"/>
    <w:rsid w:val="0074337F"/>
    <w:rsid w:val="00763A9D"/>
    <w:rsid w:val="00777414"/>
    <w:rsid w:val="007869AD"/>
    <w:rsid w:val="007B170D"/>
    <w:rsid w:val="007F69BA"/>
    <w:rsid w:val="00810D21"/>
    <w:rsid w:val="008345E8"/>
    <w:rsid w:val="00855876"/>
    <w:rsid w:val="00857462"/>
    <w:rsid w:val="008C0441"/>
    <w:rsid w:val="00913AA8"/>
    <w:rsid w:val="00935631"/>
    <w:rsid w:val="00937775"/>
    <w:rsid w:val="009A3E64"/>
    <w:rsid w:val="009D07EB"/>
    <w:rsid w:val="009D655B"/>
    <w:rsid w:val="00A40F0A"/>
    <w:rsid w:val="00A7472F"/>
    <w:rsid w:val="00A90A07"/>
    <w:rsid w:val="00B02DFD"/>
    <w:rsid w:val="00B354BA"/>
    <w:rsid w:val="00B5578B"/>
    <w:rsid w:val="00BD4397"/>
    <w:rsid w:val="00BD742A"/>
    <w:rsid w:val="00BF33C9"/>
    <w:rsid w:val="00CE3A11"/>
    <w:rsid w:val="00D2462F"/>
    <w:rsid w:val="00D25AAA"/>
    <w:rsid w:val="00D94609"/>
    <w:rsid w:val="00DB2B08"/>
    <w:rsid w:val="00E20A04"/>
    <w:rsid w:val="00EA3112"/>
    <w:rsid w:val="00F014DD"/>
    <w:rsid w:val="00F705F6"/>
    <w:rsid w:val="00F90390"/>
    <w:rsid w:val="00F91131"/>
    <w:rsid w:val="00FD28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styles" Target="styles.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ogin.consultant.ru/link/?req=doc&amp;base=LAW&amp;n=358750&amp;date=25.06.2021&amp;demo=1"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2627F-DC3A-462F-8EA8-D2DC070E0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19</Pages>
  <Words>5950</Words>
  <Characters>33921</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39792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XTreme.ws</cp:lastModifiedBy>
  <cp:revision>3</cp:revision>
  <cp:lastPrinted>2021-12-20T12:06:00Z</cp:lastPrinted>
  <dcterms:created xsi:type="dcterms:W3CDTF">2021-12-14T14:31:00Z</dcterms:created>
  <dcterms:modified xsi:type="dcterms:W3CDTF">2021-12-20T12:08:00Z</dcterms:modified>
</cp:coreProperties>
</file>